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D36EEE" w14:paraId="1C7A219F" w14:textId="77777777" w:rsidTr="000F4ED7">
        <w:trPr>
          <w:trHeight w:val="709"/>
        </w:trPr>
        <w:tc>
          <w:tcPr>
            <w:tcW w:w="3761" w:type="dxa"/>
          </w:tcPr>
          <w:p w14:paraId="29984704" w14:textId="72645D86" w:rsidR="0074512E" w:rsidRPr="00D36EEE" w:rsidRDefault="0074512E" w:rsidP="006061E2">
            <w:pPr>
              <w:pStyle w:val="KhngDncch"/>
              <w:jc w:val="center"/>
              <w:rPr>
                <w:rFonts w:ascii="Times New Roman" w:hAnsi="Times New Roman"/>
                <w:spacing w:val="2"/>
                <w:position w:val="2"/>
                <w:sz w:val="28"/>
                <w:lang w:val="en-US"/>
              </w:rPr>
            </w:pPr>
            <w:r w:rsidRPr="00D36EEE">
              <w:rPr>
                <w:rFonts w:ascii="Times New Roman" w:hAnsi="Times New Roman"/>
                <w:spacing w:val="2"/>
                <w:position w:val="2"/>
                <w:sz w:val="28"/>
              </w:rPr>
              <w:t>TỈNH ỦY BÌNH PHƯỚC</w:t>
            </w:r>
          </w:p>
          <w:p w14:paraId="51E92DCF" w14:textId="77777777" w:rsidR="009A709B" w:rsidRPr="00D36EEE" w:rsidRDefault="009A709B" w:rsidP="006061E2">
            <w:pPr>
              <w:jc w:val="center"/>
              <w:rPr>
                <w:rFonts w:ascii="Times New Roman" w:eastAsia="Times New Roman" w:hAnsi="Times New Roman"/>
                <w:b/>
                <w:spacing w:val="2"/>
                <w:position w:val="2"/>
                <w:sz w:val="28"/>
                <w:szCs w:val="28"/>
              </w:rPr>
            </w:pPr>
            <w:r w:rsidRPr="00D36EEE">
              <w:rPr>
                <w:rFonts w:ascii="Times New Roman" w:eastAsia="Times New Roman" w:hAnsi="Times New Roman"/>
                <w:b/>
                <w:spacing w:val="2"/>
                <w:position w:val="2"/>
                <w:sz w:val="28"/>
                <w:szCs w:val="28"/>
              </w:rPr>
              <w:t>BAN TUYÊN GIÁO</w:t>
            </w:r>
          </w:p>
          <w:p w14:paraId="798F315E" w14:textId="77777777" w:rsidR="009A709B" w:rsidRPr="00D36EEE"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D36EEE" w:rsidRDefault="0074512E" w:rsidP="00AA7575">
            <w:pPr>
              <w:jc w:val="right"/>
              <w:rPr>
                <w:rFonts w:ascii="Times New Roman" w:eastAsia="Times New Roman" w:hAnsi="Times New Roman"/>
                <w:b/>
                <w:spacing w:val="2"/>
                <w:position w:val="2"/>
                <w:sz w:val="28"/>
                <w:szCs w:val="28"/>
                <w:u w:val="single"/>
                <w:lang w:val="en-US"/>
              </w:rPr>
            </w:pPr>
            <w:r w:rsidRPr="00D36EEE">
              <w:rPr>
                <w:rFonts w:ascii="Times New Roman" w:eastAsia="Times New Roman" w:hAnsi="Times New Roman"/>
                <w:b/>
                <w:spacing w:val="2"/>
                <w:position w:val="2"/>
                <w:sz w:val="28"/>
                <w:szCs w:val="28"/>
                <w:u w:val="single"/>
              </w:rPr>
              <w:t>ĐẢNG CỘNG SẢN VIỆT NAM</w:t>
            </w:r>
          </w:p>
          <w:p w14:paraId="2EA21E88" w14:textId="26841E50" w:rsidR="009A709B" w:rsidRPr="00D36EEE" w:rsidRDefault="009A709B" w:rsidP="00BE6844">
            <w:pPr>
              <w:jc w:val="right"/>
              <w:rPr>
                <w:rFonts w:ascii="Times New Roman" w:eastAsia="Times New Roman" w:hAnsi="Times New Roman"/>
                <w:spacing w:val="2"/>
                <w:position w:val="2"/>
                <w:sz w:val="28"/>
                <w:szCs w:val="28"/>
                <w:lang w:val="en-US"/>
              </w:rPr>
            </w:pPr>
            <w:r w:rsidRPr="00D36EEE">
              <w:rPr>
                <w:rFonts w:ascii="Times New Roman" w:eastAsia="Times New Roman" w:hAnsi="Times New Roman"/>
                <w:i/>
                <w:spacing w:val="2"/>
                <w:position w:val="2"/>
                <w:sz w:val="28"/>
                <w:szCs w:val="28"/>
              </w:rPr>
              <w:t>Bình Phước, ngày</w:t>
            </w:r>
            <w:r w:rsidR="009D5C42" w:rsidRPr="00D36EEE">
              <w:rPr>
                <w:rFonts w:ascii="Times New Roman" w:eastAsia="Times New Roman" w:hAnsi="Times New Roman"/>
                <w:i/>
                <w:spacing w:val="2"/>
                <w:position w:val="2"/>
                <w:sz w:val="28"/>
                <w:szCs w:val="28"/>
                <w:lang w:val="en-US"/>
              </w:rPr>
              <w:t xml:space="preserve"> </w:t>
            </w:r>
            <w:r w:rsidR="00E77160">
              <w:rPr>
                <w:rFonts w:ascii="Times New Roman" w:eastAsia="Times New Roman" w:hAnsi="Times New Roman"/>
                <w:i/>
                <w:spacing w:val="2"/>
                <w:position w:val="2"/>
                <w:sz w:val="28"/>
                <w:szCs w:val="28"/>
                <w:lang w:val="en-US"/>
              </w:rPr>
              <w:t>28</w:t>
            </w:r>
            <w:r w:rsidR="0029306A" w:rsidRPr="00D36EEE">
              <w:rPr>
                <w:rFonts w:ascii="Times New Roman" w:eastAsia="Times New Roman" w:hAnsi="Times New Roman"/>
                <w:i/>
                <w:spacing w:val="2"/>
                <w:position w:val="2"/>
                <w:sz w:val="28"/>
                <w:szCs w:val="28"/>
                <w:lang w:val="en-US"/>
              </w:rPr>
              <w:t xml:space="preserve"> </w:t>
            </w:r>
            <w:r w:rsidR="00117F86" w:rsidRPr="00D36EEE">
              <w:rPr>
                <w:rFonts w:ascii="Times New Roman" w:eastAsia="Times New Roman" w:hAnsi="Times New Roman"/>
                <w:i/>
                <w:spacing w:val="2"/>
                <w:position w:val="2"/>
                <w:sz w:val="28"/>
                <w:szCs w:val="28"/>
              </w:rPr>
              <w:t>tháng</w:t>
            </w:r>
            <w:r w:rsidR="002C7061" w:rsidRPr="00D36EEE">
              <w:rPr>
                <w:rFonts w:ascii="Times New Roman" w:eastAsia="Times New Roman" w:hAnsi="Times New Roman"/>
                <w:i/>
                <w:spacing w:val="2"/>
                <w:position w:val="2"/>
                <w:sz w:val="28"/>
                <w:szCs w:val="28"/>
                <w:lang w:val="en-US"/>
              </w:rPr>
              <w:t xml:space="preserve"> </w:t>
            </w:r>
            <w:r w:rsidR="000A67D8" w:rsidRPr="00D36EEE">
              <w:rPr>
                <w:rFonts w:ascii="Times New Roman" w:eastAsia="Times New Roman" w:hAnsi="Times New Roman"/>
                <w:i/>
                <w:spacing w:val="2"/>
                <w:position w:val="2"/>
                <w:sz w:val="28"/>
                <w:szCs w:val="28"/>
                <w:lang w:val="en-US"/>
              </w:rPr>
              <w:t>4</w:t>
            </w:r>
            <w:r w:rsidR="006B2B55" w:rsidRPr="00D36EEE">
              <w:rPr>
                <w:rFonts w:ascii="Times New Roman" w:eastAsia="Times New Roman" w:hAnsi="Times New Roman"/>
                <w:i/>
                <w:spacing w:val="2"/>
                <w:position w:val="2"/>
                <w:sz w:val="28"/>
                <w:szCs w:val="28"/>
                <w:lang w:val="en-US"/>
              </w:rPr>
              <w:t xml:space="preserve"> </w:t>
            </w:r>
            <w:r w:rsidRPr="00D36EEE">
              <w:rPr>
                <w:rFonts w:ascii="Times New Roman" w:eastAsia="Times New Roman" w:hAnsi="Times New Roman"/>
                <w:i/>
                <w:spacing w:val="2"/>
                <w:position w:val="2"/>
                <w:sz w:val="28"/>
                <w:szCs w:val="28"/>
              </w:rPr>
              <w:t>năm 202</w:t>
            </w:r>
            <w:r w:rsidR="000F4ED7" w:rsidRPr="00D36EEE">
              <w:rPr>
                <w:rFonts w:ascii="Times New Roman" w:eastAsia="Times New Roman" w:hAnsi="Times New Roman"/>
                <w:i/>
                <w:spacing w:val="2"/>
                <w:position w:val="2"/>
                <w:sz w:val="28"/>
                <w:szCs w:val="28"/>
                <w:lang w:val="en-US"/>
              </w:rPr>
              <w:t>3</w:t>
            </w:r>
          </w:p>
        </w:tc>
      </w:tr>
    </w:tbl>
    <w:p w14:paraId="0D0BDFB6" w14:textId="77777777" w:rsidR="00756D8C" w:rsidRPr="00D36EEE"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D36EEE"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D36EEE">
        <w:rPr>
          <w:rFonts w:cs="Times New Roman"/>
          <w:b/>
          <w:bCs/>
          <w:spacing w:val="2"/>
          <w:position w:val="2"/>
          <w:szCs w:val="28"/>
          <w:lang w:eastAsia="ar-SA"/>
        </w:rPr>
        <w:t>LỊCH LÀM VIỆC</w:t>
      </w:r>
    </w:p>
    <w:p w14:paraId="39F3AAD8" w14:textId="77777777" w:rsidR="006610AC" w:rsidRPr="00D36EEE"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D36EEE">
        <w:rPr>
          <w:rFonts w:cs="Times New Roman"/>
          <w:b/>
          <w:bCs/>
          <w:spacing w:val="2"/>
          <w:position w:val="2"/>
          <w:szCs w:val="28"/>
          <w:lang w:eastAsia="ar-SA"/>
        </w:rPr>
        <w:t>BAN TUYÊN GIÁO TỈNH ỦY</w:t>
      </w:r>
    </w:p>
    <w:p w14:paraId="2BAA4A82" w14:textId="7B4D86B7" w:rsidR="007D65F4" w:rsidRPr="00D36EEE" w:rsidRDefault="007D65F4" w:rsidP="004C4CF7">
      <w:pPr>
        <w:spacing w:after="0"/>
        <w:jc w:val="center"/>
        <w:rPr>
          <w:b/>
          <w:spacing w:val="2"/>
          <w:position w:val="2"/>
          <w:lang w:eastAsia="ar-SA"/>
        </w:rPr>
      </w:pPr>
      <w:r w:rsidRPr="00D36EEE">
        <w:rPr>
          <w:b/>
          <w:spacing w:val="2"/>
          <w:position w:val="2"/>
          <w:lang w:eastAsia="ar-SA"/>
        </w:rPr>
        <w:t>Tuần</w:t>
      </w:r>
      <w:r w:rsidRPr="00D36EEE">
        <w:rPr>
          <w:b/>
          <w:spacing w:val="2"/>
          <w:position w:val="2"/>
          <w:lang w:val="vi-VN" w:eastAsia="ar-SA"/>
        </w:rPr>
        <w:t xml:space="preserve"> </w:t>
      </w:r>
      <w:r w:rsidR="00A47509" w:rsidRPr="00D36EEE">
        <w:rPr>
          <w:b/>
          <w:spacing w:val="2"/>
          <w:position w:val="2"/>
          <w:lang w:eastAsia="ar-SA"/>
        </w:rPr>
        <w:t>1</w:t>
      </w:r>
      <w:r w:rsidR="00E77160">
        <w:rPr>
          <w:b/>
          <w:spacing w:val="2"/>
          <w:position w:val="2"/>
          <w:lang w:eastAsia="ar-SA"/>
        </w:rPr>
        <w:t>8</w:t>
      </w:r>
      <w:r w:rsidRPr="00D36EEE">
        <w:rPr>
          <w:b/>
          <w:spacing w:val="2"/>
          <w:position w:val="2"/>
          <w:lang w:eastAsia="ar-SA"/>
        </w:rPr>
        <w:t xml:space="preserve"> năm 2023 (từ</w:t>
      </w:r>
      <w:r w:rsidR="00E77160">
        <w:rPr>
          <w:b/>
          <w:spacing w:val="2"/>
          <w:position w:val="2"/>
          <w:lang w:eastAsia="ar-SA"/>
        </w:rPr>
        <w:t xml:space="preserve"> ngày 01/5</w:t>
      </w:r>
      <w:r w:rsidRPr="00D36EEE">
        <w:rPr>
          <w:b/>
          <w:spacing w:val="2"/>
          <w:position w:val="2"/>
          <w:lang w:eastAsia="ar-SA"/>
        </w:rPr>
        <w:t xml:space="preserve"> đến ngày</w:t>
      </w:r>
      <w:r w:rsidRPr="00D36EEE">
        <w:rPr>
          <w:b/>
          <w:spacing w:val="2"/>
          <w:position w:val="2"/>
          <w:lang w:val="vi-VN" w:eastAsia="ar-SA"/>
        </w:rPr>
        <w:t xml:space="preserve"> </w:t>
      </w:r>
      <w:r w:rsidR="00B84190">
        <w:rPr>
          <w:b/>
          <w:spacing w:val="2"/>
          <w:position w:val="2"/>
          <w:lang w:eastAsia="ar-SA"/>
        </w:rPr>
        <w:t>05</w:t>
      </w:r>
      <w:r w:rsidR="00E77160">
        <w:rPr>
          <w:b/>
          <w:spacing w:val="2"/>
          <w:position w:val="2"/>
          <w:lang w:eastAsia="ar-SA"/>
        </w:rPr>
        <w:t>/5</w:t>
      </w:r>
      <w:r w:rsidRPr="00D36EEE">
        <w:rPr>
          <w:b/>
          <w:spacing w:val="2"/>
          <w:position w:val="2"/>
          <w:lang w:eastAsia="ar-SA"/>
        </w:rPr>
        <w:t>/2023)</w:t>
      </w:r>
    </w:p>
    <w:p w14:paraId="3B154105" w14:textId="77777777" w:rsidR="004C4CF7" w:rsidRPr="00D36EEE" w:rsidRDefault="004C4CF7" w:rsidP="00666A00">
      <w:pPr>
        <w:spacing w:after="0"/>
        <w:jc w:val="center"/>
        <w:rPr>
          <w:b/>
          <w:color w:val="FF0000"/>
          <w:spacing w:val="2"/>
          <w:position w:val="2"/>
          <w:lang w:eastAsia="ar-SA"/>
        </w:rPr>
      </w:pPr>
    </w:p>
    <w:tbl>
      <w:tblPr>
        <w:tblStyle w:val="LiBang"/>
        <w:tblW w:w="9747" w:type="dxa"/>
        <w:tblInd w:w="-289" w:type="dxa"/>
        <w:tblLook w:val="04A0" w:firstRow="1" w:lastRow="0" w:firstColumn="1" w:lastColumn="0" w:noHBand="0" w:noVBand="1"/>
      </w:tblPr>
      <w:tblGrid>
        <w:gridCol w:w="1380"/>
        <w:gridCol w:w="8367"/>
      </w:tblGrid>
      <w:tr w:rsidR="00E77160" w:rsidRPr="00D36EEE" w14:paraId="7E159636" w14:textId="77777777" w:rsidTr="00FE118E">
        <w:tc>
          <w:tcPr>
            <w:tcW w:w="9747" w:type="dxa"/>
            <w:gridSpan w:val="2"/>
          </w:tcPr>
          <w:p w14:paraId="23FB631A" w14:textId="0698DE77" w:rsidR="00E77160" w:rsidRPr="00D36EEE" w:rsidRDefault="00E77160" w:rsidP="006800FC">
            <w:pPr>
              <w:spacing w:before="240" w:after="240"/>
              <w:jc w:val="both"/>
              <w:rPr>
                <w:b/>
                <w:bCs/>
                <w:i/>
                <w:iCs/>
                <w:spacing w:val="2"/>
                <w:position w:val="2"/>
                <w:szCs w:val="28"/>
              </w:rPr>
            </w:pPr>
            <w:r w:rsidRPr="00D36EEE">
              <w:rPr>
                <w:rFonts w:ascii="Times New Roman" w:hAnsi="Times New Roman"/>
                <w:b/>
                <w:bCs/>
                <w:color w:val="FF0000"/>
                <w:spacing w:val="2"/>
                <w:position w:val="2"/>
                <w:sz w:val="28"/>
                <w:szCs w:val="28"/>
              </w:rPr>
              <w:t>THỨ HAI (</w:t>
            </w:r>
            <w:r>
              <w:rPr>
                <w:rFonts w:ascii="Times New Roman" w:hAnsi="Times New Roman"/>
                <w:b/>
                <w:bCs/>
                <w:color w:val="FF0000"/>
                <w:spacing w:val="2"/>
                <w:position w:val="2"/>
                <w:sz w:val="28"/>
                <w:szCs w:val="28"/>
                <w:lang w:val="en-US"/>
              </w:rPr>
              <w:t>01</w:t>
            </w:r>
            <w:r w:rsidRPr="00D36EEE">
              <w:rPr>
                <w:rFonts w:ascii="Times New Roman" w:hAnsi="Times New Roman"/>
                <w:b/>
                <w:bCs/>
                <w:color w:val="FF0000"/>
                <w:spacing w:val="2"/>
                <w:position w:val="2"/>
                <w:sz w:val="28"/>
                <w:szCs w:val="28"/>
              </w:rPr>
              <w:t>/</w:t>
            </w:r>
            <w:r>
              <w:rPr>
                <w:rFonts w:ascii="Times New Roman" w:hAnsi="Times New Roman"/>
                <w:b/>
                <w:bCs/>
                <w:color w:val="FF0000"/>
                <w:spacing w:val="2"/>
                <w:position w:val="2"/>
                <w:sz w:val="28"/>
                <w:szCs w:val="28"/>
                <w:lang w:val="en-US"/>
              </w:rPr>
              <w:t>5</w:t>
            </w:r>
            <w:r w:rsidRPr="00D36EEE">
              <w:rPr>
                <w:rFonts w:ascii="Times New Roman" w:hAnsi="Times New Roman"/>
                <w:b/>
                <w:bCs/>
                <w:color w:val="FF0000"/>
                <w:spacing w:val="2"/>
                <w:position w:val="2"/>
                <w:sz w:val="28"/>
                <w:szCs w:val="28"/>
                <w:shd w:val="clear" w:color="auto" w:fill="FFFFFF"/>
              </w:rPr>
              <w:t>):</w:t>
            </w:r>
          </w:p>
        </w:tc>
      </w:tr>
      <w:tr w:rsidR="00DF7BE2" w:rsidRPr="002051DB" w14:paraId="7397D6C6" w14:textId="77777777" w:rsidTr="009D2818">
        <w:tc>
          <w:tcPr>
            <w:tcW w:w="9747" w:type="dxa"/>
            <w:gridSpan w:val="2"/>
          </w:tcPr>
          <w:p w14:paraId="540A57AD" w14:textId="77777777" w:rsidR="00DF7BE2" w:rsidRDefault="00DF7BE2" w:rsidP="006800FC">
            <w:pPr>
              <w:pStyle w:val="oancuaDanhsach"/>
              <w:spacing w:before="240" w:after="240"/>
              <w:ind w:left="0"/>
              <w:contextualSpacing w:val="0"/>
              <w:jc w:val="both"/>
              <w:rPr>
                <w:rFonts w:ascii="Times New Roman" w:hAnsi="Times New Roman"/>
                <w:b w:val="0"/>
                <w:i/>
                <w:sz w:val="28"/>
                <w:shd w:val="clear" w:color="auto" w:fill="FFFFFF"/>
              </w:rPr>
            </w:pPr>
            <w:r>
              <w:rPr>
                <w:rFonts w:ascii="Times New Roman" w:hAnsi="Times New Roman"/>
                <w:i/>
                <w:iCs/>
                <w:spacing w:val="2"/>
                <w:position w:val="2"/>
                <w:sz w:val="28"/>
                <w:lang w:val="en-US"/>
              </w:rPr>
              <w:t xml:space="preserve">- </w:t>
            </w:r>
            <w:r w:rsidRPr="00DF7BE2">
              <w:rPr>
                <w:rFonts w:ascii="Times New Roman" w:hAnsi="Times New Roman"/>
                <w:i/>
                <w:iCs/>
                <w:spacing w:val="2"/>
                <w:position w:val="2"/>
                <w:sz w:val="28"/>
              </w:rPr>
              <w:t>Các đồng chí lãnh đạo Ban, cán bộ, công chức</w:t>
            </w:r>
            <w:r w:rsidRPr="00DF7BE2">
              <w:rPr>
                <w:rFonts w:ascii="Times New Roman" w:hAnsi="Times New Roman"/>
                <w:b w:val="0"/>
                <w:i/>
                <w:iCs/>
                <w:spacing w:val="2"/>
                <w:position w:val="2"/>
                <w:sz w:val="28"/>
                <w:lang w:val="en-US"/>
              </w:rPr>
              <w:t xml:space="preserve">, </w:t>
            </w:r>
            <w:r w:rsidRPr="00DF7BE2">
              <w:rPr>
                <w:rFonts w:ascii="Times New Roman" w:hAnsi="Times New Roman"/>
                <w:bCs/>
                <w:i/>
                <w:iCs/>
                <w:spacing w:val="2"/>
                <w:position w:val="2"/>
                <w:sz w:val="28"/>
                <w:lang w:val="en-US"/>
              </w:rPr>
              <w:t>người lao động cơ quan</w:t>
            </w:r>
            <w:r w:rsidRPr="00DF7BE2">
              <w:rPr>
                <w:rFonts w:ascii="Times New Roman" w:hAnsi="Times New Roman"/>
                <w:spacing w:val="2"/>
                <w:position w:val="2"/>
                <w:sz w:val="28"/>
              </w:rPr>
              <w:t xml:space="preserve">: </w:t>
            </w:r>
            <w:r w:rsidRPr="00DF7BE2">
              <w:rPr>
                <w:rFonts w:ascii="Times New Roman" w:hAnsi="Times New Roman"/>
                <w:b w:val="0"/>
                <w:spacing w:val="2"/>
                <w:position w:val="2"/>
                <w:sz w:val="28"/>
                <w:lang w:val="en-US"/>
              </w:rPr>
              <w:t>N</w:t>
            </w:r>
            <w:r w:rsidRPr="00DF7BE2">
              <w:rPr>
                <w:rFonts w:ascii="Times New Roman" w:hAnsi="Times New Roman"/>
                <w:b w:val="0"/>
                <w:sz w:val="28"/>
                <w:shd w:val="clear" w:color="auto" w:fill="FFFFFF"/>
              </w:rPr>
              <w:t xml:space="preserve">ghỉ Lễ 30/4, 01/5 và Giỗ tổ Hùng Vương năm 2023 </w:t>
            </w:r>
            <w:r w:rsidRPr="00DF7BE2">
              <w:rPr>
                <w:rFonts w:ascii="Times New Roman" w:hAnsi="Times New Roman"/>
                <w:b w:val="0"/>
                <w:i/>
                <w:sz w:val="28"/>
                <w:shd w:val="clear" w:color="auto" w:fill="FFFFFF"/>
              </w:rPr>
              <w:t>(thời gian: đến hết ngày thứ tư 03/5/2023).</w:t>
            </w:r>
          </w:p>
          <w:p w14:paraId="59AA414C" w14:textId="5AD09EAD" w:rsidR="00DF7BE2" w:rsidRPr="0024676F" w:rsidRDefault="00DF7BE2" w:rsidP="006800FC">
            <w:pPr>
              <w:pStyle w:val="oancuaDanhsach"/>
              <w:spacing w:before="240" w:after="240"/>
              <w:ind w:left="0"/>
              <w:contextualSpacing w:val="0"/>
              <w:jc w:val="both"/>
              <w:rPr>
                <w:rFonts w:ascii="Times New Roman" w:hAnsi="Times New Roman"/>
                <w:b w:val="0"/>
                <w:i/>
                <w:sz w:val="28"/>
                <w:shd w:val="clear" w:color="auto" w:fill="FFFFFF"/>
              </w:rPr>
            </w:pPr>
            <w:r w:rsidRPr="0024676F">
              <w:rPr>
                <w:rFonts w:ascii="Times New Roman" w:hAnsi="Times New Roman"/>
                <w:bCs/>
                <w:i/>
                <w:sz w:val="28"/>
                <w:shd w:val="clear" w:color="auto" w:fill="FFFFFF"/>
              </w:rPr>
              <w:t>- Trực cơ quan:</w:t>
            </w:r>
            <w:r w:rsidRPr="00DF7BE2">
              <w:rPr>
                <w:rFonts w:ascii="Times New Roman" w:hAnsi="Times New Roman"/>
                <w:b w:val="0"/>
                <w:i/>
                <w:sz w:val="28"/>
                <w:shd w:val="clear" w:color="auto" w:fill="FFFFFF"/>
              </w:rPr>
              <w:t xml:space="preserve"> </w:t>
            </w:r>
            <w:r w:rsidRPr="0024676F">
              <w:rPr>
                <w:rFonts w:ascii="Times New Roman" w:hAnsi="Times New Roman"/>
                <w:b w:val="0"/>
                <w:iCs/>
                <w:sz w:val="28"/>
                <w:shd w:val="clear" w:color="auto" w:fill="FFFFFF"/>
              </w:rPr>
              <w:t xml:space="preserve">Thực hiện theo Thông báo số </w:t>
            </w:r>
            <w:r w:rsidR="0024676F" w:rsidRPr="0024676F">
              <w:rPr>
                <w:rFonts w:ascii="Times New Roman" w:hAnsi="Times New Roman"/>
                <w:b w:val="0"/>
                <w:iCs/>
                <w:sz w:val="28"/>
                <w:shd w:val="clear" w:color="auto" w:fill="FFFFFF"/>
              </w:rPr>
              <w:t>47-TB/BTGTU, ngày 28/4/2023 của Ban Tuyên giáo Tỉnh ủy.</w:t>
            </w:r>
            <w:r w:rsidR="0024676F" w:rsidRPr="0024676F">
              <w:rPr>
                <w:rFonts w:ascii="Times New Roman" w:hAnsi="Times New Roman"/>
                <w:b w:val="0"/>
                <w:i/>
                <w:sz w:val="28"/>
                <w:shd w:val="clear" w:color="auto" w:fill="FFFFFF"/>
              </w:rPr>
              <w:t xml:space="preserve"> </w:t>
            </w:r>
          </w:p>
        </w:tc>
      </w:tr>
      <w:tr w:rsidR="00E77160" w:rsidRPr="00D36EEE" w14:paraId="2122A5E1" w14:textId="77777777" w:rsidTr="001B1DC8">
        <w:tc>
          <w:tcPr>
            <w:tcW w:w="9747" w:type="dxa"/>
            <w:gridSpan w:val="2"/>
          </w:tcPr>
          <w:p w14:paraId="683DACFF" w14:textId="3DCCDB57" w:rsidR="00E77160" w:rsidRPr="0063299E" w:rsidRDefault="007C6D4C" w:rsidP="006800FC">
            <w:pPr>
              <w:shd w:val="clear" w:color="auto" w:fill="FFFFFF"/>
              <w:spacing w:before="240" w:after="240"/>
              <w:jc w:val="both"/>
              <w:rPr>
                <w:rFonts w:ascii="Times New Roman" w:hAnsi="Times New Roman"/>
                <w:b/>
                <w:bCs/>
                <w:color w:val="FF0000"/>
                <w:spacing w:val="2"/>
                <w:position w:val="2"/>
                <w:sz w:val="28"/>
                <w:szCs w:val="28"/>
                <w:shd w:val="clear" w:color="auto" w:fill="FFFFFF"/>
                <w:lang w:val="en-US"/>
              </w:rPr>
            </w:pPr>
            <w:r w:rsidRPr="0063299E">
              <w:rPr>
                <w:rFonts w:ascii="Times New Roman" w:hAnsi="Times New Roman"/>
                <w:b/>
                <w:bCs/>
                <w:color w:val="FF0000"/>
                <w:spacing w:val="2"/>
                <w:position w:val="2"/>
                <w:sz w:val="28"/>
                <w:szCs w:val="28"/>
                <w:shd w:val="clear" w:color="auto" w:fill="FFFFFF"/>
                <w:lang w:val="en-US"/>
              </w:rPr>
              <w:t>THỨ TƯ (03/5)</w:t>
            </w:r>
          </w:p>
        </w:tc>
      </w:tr>
      <w:tr w:rsidR="00E77160" w:rsidRPr="007C6D4C" w14:paraId="174B4664" w14:textId="77777777" w:rsidTr="001B1DC8">
        <w:tc>
          <w:tcPr>
            <w:tcW w:w="1380" w:type="dxa"/>
          </w:tcPr>
          <w:p w14:paraId="49426A27" w14:textId="0C54803D" w:rsidR="00E77160" w:rsidRPr="0063299E" w:rsidRDefault="007C6D4C" w:rsidP="006800FC">
            <w:pPr>
              <w:spacing w:before="240" w:after="240"/>
              <w:jc w:val="both"/>
              <w:rPr>
                <w:rFonts w:ascii="Times New Roman" w:hAnsi="Times New Roman"/>
                <w:b/>
                <w:bCs/>
                <w:color w:val="FF0000"/>
                <w:spacing w:val="2"/>
                <w:position w:val="2"/>
                <w:sz w:val="28"/>
                <w:szCs w:val="28"/>
                <w:shd w:val="clear" w:color="auto" w:fill="FFFFFF"/>
                <w:lang w:val="en-US"/>
              </w:rPr>
            </w:pPr>
            <w:r w:rsidRPr="0063299E">
              <w:rPr>
                <w:rFonts w:ascii="Times New Roman" w:hAnsi="Times New Roman"/>
                <w:b/>
                <w:bCs/>
                <w:color w:val="FF0000"/>
                <w:spacing w:val="2"/>
                <w:position w:val="2"/>
                <w:sz w:val="28"/>
                <w:szCs w:val="28"/>
                <w:shd w:val="clear" w:color="auto" w:fill="FFFFFF"/>
                <w:lang w:val="en-US"/>
              </w:rPr>
              <w:t>TỐI</w:t>
            </w:r>
          </w:p>
        </w:tc>
        <w:tc>
          <w:tcPr>
            <w:tcW w:w="8367" w:type="dxa"/>
          </w:tcPr>
          <w:p w14:paraId="31157F38" w14:textId="77777777" w:rsidR="0024676F" w:rsidRPr="0063299E" w:rsidRDefault="007C6D4C" w:rsidP="006800FC">
            <w:pPr>
              <w:tabs>
                <w:tab w:val="left" w:pos="7501"/>
              </w:tabs>
              <w:spacing w:before="240" w:after="240" w:line="288" w:lineRule="auto"/>
              <w:jc w:val="both"/>
              <w:rPr>
                <w:rFonts w:ascii="Times New Roman" w:hAnsi="Times New Roman"/>
                <w:color w:val="FF0000"/>
                <w:sz w:val="28"/>
                <w:szCs w:val="28"/>
                <w:lang w:val="en-US" w:eastAsia="ar-SA"/>
              </w:rPr>
            </w:pPr>
            <w:r w:rsidRPr="0063299E">
              <w:rPr>
                <w:rFonts w:ascii="Times New Roman" w:hAnsi="Times New Roman"/>
                <w:b/>
                <w:bCs/>
                <w:i/>
                <w:iCs/>
                <w:color w:val="FF0000"/>
                <w:sz w:val="28"/>
                <w:szCs w:val="28"/>
                <w:lang w:val="en-US" w:eastAsia="ar-SA"/>
              </w:rPr>
              <w:t>19h30:</w:t>
            </w:r>
            <w:r w:rsidRPr="0063299E">
              <w:rPr>
                <w:rFonts w:ascii="Times New Roman" w:hAnsi="Times New Roman"/>
                <w:color w:val="FF0000"/>
                <w:sz w:val="28"/>
                <w:szCs w:val="28"/>
                <w:lang w:val="en-US" w:eastAsia="ar-SA"/>
              </w:rPr>
              <w:t xml:space="preserve"> </w:t>
            </w:r>
            <w:r w:rsidRPr="0063299E">
              <w:rPr>
                <w:rFonts w:ascii="Times New Roman" w:hAnsi="Times New Roman"/>
                <w:b/>
                <w:bCs/>
                <w:i/>
                <w:iCs/>
                <w:color w:val="FF0000"/>
                <w:sz w:val="28"/>
                <w:szCs w:val="28"/>
                <w:lang w:eastAsia="ar-SA"/>
              </w:rPr>
              <w:t>Đ/c Vũ Tiến Điền (TB)</w:t>
            </w:r>
            <w:r w:rsidRPr="0063299E">
              <w:rPr>
                <w:rFonts w:ascii="Times New Roman" w:hAnsi="Times New Roman"/>
                <w:b/>
                <w:bCs/>
                <w:i/>
                <w:iCs/>
                <w:color w:val="FF0000"/>
                <w:sz w:val="28"/>
                <w:szCs w:val="28"/>
                <w:lang w:val="en-US" w:eastAsia="ar-SA"/>
              </w:rPr>
              <w:t>, Mạc Đình Huấn (PB)</w:t>
            </w:r>
            <w:r w:rsidRPr="0063299E">
              <w:rPr>
                <w:rFonts w:ascii="Times New Roman" w:hAnsi="Times New Roman"/>
                <w:b/>
                <w:bCs/>
                <w:i/>
                <w:iCs/>
                <w:color w:val="FF0000"/>
                <w:sz w:val="28"/>
                <w:szCs w:val="28"/>
                <w:lang w:eastAsia="ar-SA"/>
              </w:rPr>
              <w:t>:</w:t>
            </w:r>
            <w:r w:rsidRPr="0063299E">
              <w:rPr>
                <w:rFonts w:ascii="Times New Roman" w:hAnsi="Times New Roman"/>
                <w:i/>
                <w:iCs/>
                <w:color w:val="FF0000"/>
                <w:sz w:val="28"/>
                <w:szCs w:val="28"/>
                <w:lang w:val="en-US" w:eastAsia="ar-SA"/>
              </w:rPr>
              <w:t xml:space="preserve"> </w:t>
            </w:r>
            <w:r w:rsidRPr="0063299E">
              <w:rPr>
                <w:rFonts w:ascii="Times New Roman" w:hAnsi="Times New Roman"/>
                <w:color w:val="FF0000"/>
                <w:sz w:val="28"/>
                <w:szCs w:val="28"/>
                <w:lang w:val="en-US" w:eastAsia="ar-SA"/>
              </w:rPr>
              <w:t>Chủ trì họp biên tập tài liệu “công tác tuyên giáo của Đảng”</w:t>
            </w:r>
            <w:r w:rsidR="0063299E" w:rsidRPr="0063299E">
              <w:rPr>
                <w:rFonts w:ascii="Times New Roman" w:hAnsi="Times New Roman"/>
                <w:color w:val="FF0000"/>
                <w:sz w:val="28"/>
                <w:szCs w:val="28"/>
                <w:lang w:val="en-US" w:eastAsia="ar-SA"/>
              </w:rPr>
              <w:t xml:space="preserve"> phục vụ lớp đào tạo, bồi dưỡng cán bộ nguồn của tỉnh. Địa điểm: Hội trường A cơ quan</w:t>
            </w:r>
          </w:p>
          <w:p w14:paraId="58357EB8" w14:textId="4FDFBB09" w:rsidR="0063299E" w:rsidRPr="0063299E" w:rsidRDefault="0063299E" w:rsidP="006800FC">
            <w:pPr>
              <w:tabs>
                <w:tab w:val="left" w:pos="7501"/>
              </w:tabs>
              <w:spacing w:before="240" w:after="240" w:line="288" w:lineRule="auto"/>
              <w:jc w:val="both"/>
              <w:rPr>
                <w:rFonts w:ascii="Times New Roman" w:hAnsi="Times New Roman"/>
                <w:color w:val="FF0000"/>
                <w:sz w:val="28"/>
                <w:szCs w:val="28"/>
                <w:lang w:val="en-US" w:eastAsia="ar-SA"/>
              </w:rPr>
            </w:pPr>
            <w:r w:rsidRPr="0063299E">
              <w:rPr>
                <w:rFonts w:ascii="Times New Roman" w:hAnsi="Times New Roman"/>
                <w:color w:val="FF0000"/>
                <w:sz w:val="28"/>
                <w:szCs w:val="28"/>
                <w:u w:val="single"/>
                <w:lang w:val="en-US" w:eastAsia="ar-SA"/>
              </w:rPr>
              <w:t>Thành phần:</w:t>
            </w:r>
            <w:r w:rsidRPr="0063299E">
              <w:rPr>
                <w:rFonts w:ascii="Times New Roman" w:hAnsi="Times New Roman"/>
                <w:color w:val="FF0000"/>
                <w:sz w:val="28"/>
                <w:szCs w:val="28"/>
                <w:lang w:val="en-US" w:eastAsia="ar-SA"/>
              </w:rPr>
              <w:t xml:space="preserve"> </w:t>
            </w:r>
            <w:r w:rsidRPr="0063299E">
              <w:rPr>
                <w:rFonts w:ascii="Times New Roman" w:hAnsi="Times New Roman"/>
                <w:i/>
                <w:iCs/>
                <w:color w:val="FF0000"/>
                <w:sz w:val="28"/>
                <w:szCs w:val="28"/>
                <w:lang w:val="en-US" w:eastAsia="ar-SA"/>
              </w:rPr>
              <w:t>Đ/c Quân, Khiêm, Đức, Quang Trung, Minh An, Phúc, Giang, Đăng.</w:t>
            </w:r>
            <w:r w:rsidRPr="0063299E">
              <w:rPr>
                <w:rFonts w:ascii="Times New Roman" w:hAnsi="Times New Roman"/>
                <w:color w:val="FF0000"/>
                <w:sz w:val="28"/>
                <w:szCs w:val="28"/>
                <w:lang w:val="en-US" w:eastAsia="ar-SA"/>
              </w:rPr>
              <w:t xml:space="preserve"> </w:t>
            </w:r>
          </w:p>
        </w:tc>
      </w:tr>
      <w:tr w:rsidR="007C6D4C" w:rsidRPr="00D36EEE" w14:paraId="54EDB017" w14:textId="77777777" w:rsidTr="00850CAA">
        <w:tc>
          <w:tcPr>
            <w:tcW w:w="9747" w:type="dxa"/>
            <w:gridSpan w:val="2"/>
          </w:tcPr>
          <w:p w14:paraId="16805947" w14:textId="77777777" w:rsidR="007C6D4C" w:rsidRPr="00D36EEE" w:rsidRDefault="007C6D4C" w:rsidP="00850CAA">
            <w:pPr>
              <w:shd w:val="clear" w:color="auto" w:fill="FFFFFF"/>
              <w:spacing w:before="240" w:after="240"/>
              <w:jc w:val="both"/>
              <w:rPr>
                <w:rFonts w:ascii="Times New Roman" w:hAnsi="Times New Roman"/>
                <w:b/>
                <w:bCs/>
                <w:spacing w:val="2"/>
                <w:position w:val="2"/>
                <w:sz w:val="28"/>
                <w:szCs w:val="28"/>
                <w:shd w:val="clear" w:color="auto" w:fill="FFFFFF"/>
              </w:rPr>
            </w:pPr>
            <w:r w:rsidRPr="00D36EEE">
              <w:rPr>
                <w:rFonts w:ascii="Times New Roman" w:hAnsi="Times New Roman"/>
                <w:b/>
                <w:bCs/>
                <w:color w:val="FF0000"/>
                <w:spacing w:val="2"/>
                <w:position w:val="2"/>
                <w:sz w:val="28"/>
                <w:szCs w:val="28"/>
              </w:rPr>
              <w:t>THỨ NĂM (</w:t>
            </w:r>
            <w:r>
              <w:rPr>
                <w:rFonts w:ascii="Times New Roman" w:hAnsi="Times New Roman"/>
                <w:b/>
                <w:bCs/>
                <w:color w:val="FF0000"/>
                <w:spacing w:val="2"/>
                <w:position w:val="2"/>
                <w:sz w:val="28"/>
                <w:szCs w:val="28"/>
                <w:lang w:val="en-US"/>
              </w:rPr>
              <w:t>04</w:t>
            </w:r>
            <w:r>
              <w:rPr>
                <w:rFonts w:ascii="Times New Roman" w:hAnsi="Times New Roman"/>
                <w:b/>
                <w:bCs/>
                <w:color w:val="FF0000"/>
                <w:spacing w:val="2"/>
                <w:position w:val="2"/>
                <w:sz w:val="28"/>
                <w:szCs w:val="28"/>
              </w:rPr>
              <w:t>/5</w:t>
            </w:r>
            <w:r w:rsidRPr="00D36EEE">
              <w:rPr>
                <w:rFonts w:ascii="Times New Roman" w:hAnsi="Times New Roman"/>
                <w:b/>
                <w:bCs/>
                <w:color w:val="FF0000"/>
                <w:spacing w:val="2"/>
                <w:position w:val="2"/>
                <w:sz w:val="28"/>
                <w:szCs w:val="28"/>
                <w:shd w:val="clear" w:color="auto" w:fill="FFFFFF"/>
              </w:rPr>
              <w:t>):</w:t>
            </w:r>
          </w:p>
        </w:tc>
      </w:tr>
      <w:tr w:rsidR="007C6D4C" w:rsidRPr="002051DB" w14:paraId="60F5269D" w14:textId="77777777" w:rsidTr="00850CAA">
        <w:tc>
          <w:tcPr>
            <w:tcW w:w="1380" w:type="dxa"/>
          </w:tcPr>
          <w:p w14:paraId="3D893E25" w14:textId="77777777" w:rsidR="007C6D4C" w:rsidRPr="00D36EEE" w:rsidRDefault="007C6D4C" w:rsidP="00850CAA">
            <w:pPr>
              <w:spacing w:before="240" w:after="240"/>
              <w:jc w:val="both"/>
              <w:rPr>
                <w:rFonts w:ascii="Times New Roman" w:hAnsi="Times New Roman"/>
                <w:b/>
                <w:bCs/>
                <w:spacing w:val="2"/>
                <w:position w:val="2"/>
                <w:sz w:val="28"/>
                <w:szCs w:val="28"/>
                <w:shd w:val="clear" w:color="auto" w:fill="FFFFFF"/>
              </w:rPr>
            </w:pPr>
            <w:r w:rsidRPr="00D36EEE">
              <w:rPr>
                <w:rFonts w:ascii="Times New Roman" w:hAnsi="Times New Roman"/>
                <w:b/>
                <w:bCs/>
                <w:spacing w:val="2"/>
                <w:position w:val="2"/>
                <w:sz w:val="28"/>
                <w:szCs w:val="28"/>
                <w:shd w:val="clear" w:color="auto" w:fill="FFFFFF"/>
                <w:lang w:val="en-US"/>
              </w:rPr>
              <w:t xml:space="preserve">SÁNG </w:t>
            </w:r>
          </w:p>
        </w:tc>
        <w:tc>
          <w:tcPr>
            <w:tcW w:w="8367" w:type="dxa"/>
          </w:tcPr>
          <w:p w14:paraId="5521D879" w14:textId="77777777" w:rsidR="007C6D4C" w:rsidRPr="00DF7BE2" w:rsidRDefault="007C6D4C" w:rsidP="00850CAA">
            <w:pPr>
              <w:tabs>
                <w:tab w:val="left" w:pos="7501"/>
              </w:tabs>
              <w:spacing w:before="240" w:after="240" w:line="288" w:lineRule="auto"/>
              <w:jc w:val="both"/>
              <w:rPr>
                <w:rFonts w:ascii="Times New Roman" w:hAnsi="Times New Roman"/>
                <w:sz w:val="28"/>
                <w:szCs w:val="28"/>
                <w:lang w:eastAsia="ar-SA"/>
              </w:rPr>
            </w:pPr>
            <w:r w:rsidRPr="00DF7BE2">
              <w:rPr>
                <w:rFonts w:ascii="Times New Roman" w:hAnsi="Times New Roman"/>
                <w:b/>
                <w:bCs/>
                <w:i/>
                <w:iCs/>
                <w:sz w:val="28"/>
                <w:szCs w:val="28"/>
                <w:lang w:eastAsia="ar-SA"/>
              </w:rPr>
              <w:t>8h00:</w:t>
            </w:r>
            <w:r w:rsidRPr="00DF7BE2">
              <w:rPr>
                <w:rFonts w:ascii="Times New Roman" w:hAnsi="Times New Roman"/>
                <w:sz w:val="28"/>
                <w:szCs w:val="28"/>
                <w:lang w:eastAsia="ar-SA"/>
              </w:rPr>
              <w:t xml:space="preserve"> </w:t>
            </w:r>
            <w:r w:rsidRPr="00DF7BE2">
              <w:rPr>
                <w:rFonts w:ascii="Times New Roman" w:hAnsi="Times New Roman"/>
                <w:b/>
                <w:bCs/>
                <w:i/>
                <w:iCs/>
                <w:sz w:val="28"/>
                <w:szCs w:val="28"/>
                <w:lang w:eastAsia="ar-SA"/>
              </w:rPr>
              <w:t>Đ/c Vũ Tiến Điền (TB):</w:t>
            </w:r>
            <w:r w:rsidRPr="00DF7BE2">
              <w:rPr>
                <w:rFonts w:ascii="Times New Roman" w:hAnsi="Times New Roman"/>
                <w:sz w:val="28"/>
                <w:szCs w:val="28"/>
                <w:lang w:eastAsia="ar-SA"/>
              </w:rPr>
              <w:t xml:space="preserve"> Chủ trì họp lãnh đạo Ban để rà soát các Tờ trình để thông qua Thường trực Tỉnh ủy. Địa điểm: Hội trường A cơ quan</w:t>
            </w:r>
          </w:p>
          <w:p w14:paraId="0E7A7B4B" w14:textId="77777777" w:rsidR="007C6D4C" w:rsidRPr="0024676F" w:rsidRDefault="007C6D4C" w:rsidP="00850CAA">
            <w:pPr>
              <w:tabs>
                <w:tab w:val="left" w:pos="7501"/>
              </w:tabs>
              <w:spacing w:before="240" w:after="240" w:line="288" w:lineRule="auto"/>
              <w:jc w:val="both"/>
              <w:rPr>
                <w:rFonts w:ascii="Times New Roman" w:hAnsi="Times New Roman"/>
                <w:i/>
                <w:iCs/>
                <w:sz w:val="28"/>
                <w:szCs w:val="28"/>
                <w:lang w:eastAsia="ar-SA"/>
              </w:rPr>
            </w:pPr>
            <w:r w:rsidRPr="0024676F">
              <w:rPr>
                <w:rFonts w:ascii="Times New Roman" w:hAnsi="Times New Roman"/>
                <w:i/>
                <w:iCs/>
                <w:sz w:val="28"/>
                <w:szCs w:val="28"/>
                <w:lang w:eastAsia="ar-SA"/>
              </w:rPr>
              <w:t xml:space="preserve">Phòng Tuyên truyền – Tổng hợp chuẩn bị Tờ trình báo cáo: </w:t>
            </w:r>
          </w:p>
          <w:p w14:paraId="0BD89DDA" w14:textId="77777777" w:rsidR="007C6D4C" w:rsidRPr="00DF7BE2" w:rsidRDefault="007C6D4C" w:rsidP="00850CAA">
            <w:pPr>
              <w:tabs>
                <w:tab w:val="left" w:pos="7501"/>
              </w:tabs>
              <w:spacing w:before="240" w:after="240" w:line="288" w:lineRule="auto"/>
              <w:jc w:val="both"/>
              <w:rPr>
                <w:rFonts w:ascii="Times New Roman" w:hAnsi="Times New Roman"/>
                <w:sz w:val="28"/>
                <w:szCs w:val="28"/>
                <w:lang w:eastAsia="ar-SA"/>
              </w:rPr>
            </w:pPr>
            <w:r w:rsidRPr="00DF7BE2">
              <w:rPr>
                <w:rFonts w:ascii="Times New Roman" w:hAnsi="Times New Roman"/>
                <w:sz w:val="28"/>
                <w:szCs w:val="28"/>
                <w:lang w:eastAsia="ar-SA"/>
              </w:rPr>
              <w:t xml:space="preserve">(1) Kế hoạch về xây dựng, quảng bá hình ảnh tỉnh Bình Phước; </w:t>
            </w:r>
          </w:p>
          <w:p w14:paraId="102C711E" w14:textId="77777777" w:rsidR="007C6D4C" w:rsidRPr="00DF7BE2" w:rsidRDefault="007C6D4C" w:rsidP="00850CAA">
            <w:pPr>
              <w:tabs>
                <w:tab w:val="left" w:pos="7501"/>
              </w:tabs>
              <w:spacing w:before="240" w:after="240" w:line="288" w:lineRule="auto"/>
              <w:jc w:val="both"/>
              <w:rPr>
                <w:rFonts w:ascii="Times New Roman" w:hAnsi="Times New Roman"/>
                <w:sz w:val="28"/>
                <w:szCs w:val="28"/>
                <w:lang w:eastAsia="ar-SA"/>
              </w:rPr>
            </w:pPr>
            <w:r w:rsidRPr="00DF7BE2">
              <w:rPr>
                <w:rFonts w:ascii="Times New Roman" w:hAnsi="Times New Roman"/>
                <w:sz w:val="28"/>
                <w:szCs w:val="28"/>
                <w:lang w:eastAsia="ar-SA"/>
              </w:rPr>
              <w:t>(2) Kế hoạch tổ chức kỷ niệm 133 năm ngày sinh Chủ tịch Hồ Chí Minh và tuyên dương điển hình học tập và làm theo tư tưởng, đạo đức, phong cách Hồ Chí Minh;</w:t>
            </w:r>
          </w:p>
          <w:p w14:paraId="13FC32DD" w14:textId="77777777" w:rsidR="007C6D4C" w:rsidRPr="00DF7BE2" w:rsidRDefault="007C6D4C" w:rsidP="00850CAA">
            <w:pPr>
              <w:tabs>
                <w:tab w:val="left" w:pos="7501"/>
              </w:tabs>
              <w:spacing w:before="240" w:after="240" w:line="288" w:lineRule="auto"/>
              <w:jc w:val="both"/>
              <w:rPr>
                <w:rFonts w:ascii="Times New Roman" w:hAnsi="Times New Roman"/>
                <w:sz w:val="28"/>
                <w:szCs w:val="28"/>
                <w:lang w:eastAsia="ar-SA"/>
              </w:rPr>
            </w:pPr>
            <w:r w:rsidRPr="00DF7BE2">
              <w:rPr>
                <w:rFonts w:ascii="Times New Roman" w:hAnsi="Times New Roman"/>
                <w:sz w:val="28"/>
                <w:szCs w:val="28"/>
                <w:lang w:eastAsia="ar-SA"/>
              </w:rPr>
              <w:lastRenderedPageBreak/>
              <w:t>(3) Dự thảo Quyết định kiện toàn đội ngũ cộng tác viên dư luận xã hội cấp tỉnh giai đoạn 2021-2025.</w:t>
            </w:r>
          </w:p>
          <w:p w14:paraId="4D380D25" w14:textId="77777777" w:rsidR="007C6D4C" w:rsidRDefault="007C6D4C" w:rsidP="00850CAA">
            <w:pPr>
              <w:tabs>
                <w:tab w:val="left" w:pos="7501"/>
              </w:tabs>
              <w:spacing w:before="240" w:after="240" w:line="288" w:lineRule="auto"/>
              <w:jc w:val="both"/>
              <w:rPr>
                <w:b/>
                <w:bCs/>
                <w:lang w:eastAsia="ar-SA"/>
              </w:rPr>
            </w:pPr>
            <w:r w:rsidRPr="0024676F">
              <w:rPr>
                <w:rFonts w:ascii="Times New Roman" w:hAnsi="Times New Roman"/>
                <w:i/>
                <w:iCs/>
                <w:sz w:val="28"/>
                <w:szCs w:val="28"/>
                <w:lang w:eastAsia="ar-SA"/>
              </w:rPr>
              <w:t>Phòng Thông tin – Khoa giáo chuẩn bị Tờ trình báo cáo:</w:t>
            </w:r>
            <w:r w:rsidRPr="00DF7BE2">
              <w:rPr>
                <w:rFonts w:ascii="Times New Roman" w:hAnsi="Times New Roman"/>
                <w:sz w:val="28"/>
                <w:szCs w:val="28"/>
                <w:lang w:eastAsia="ar-SA"/>
              </w:rPr>
              <w:t xml:space="preserve"> Dự thảo Quyết định kiện toàn Báo cáo viên cấp tỉnh, nhiệm kỳ 2020 – 2025.</w:t>
            </w:r>
            <w:r w:rsidRPr="00DF7BE2">
              <w:rPr>
                <w:b/>
                <w:bCs/>
                <w:lang w:eastAsia="ar-SA"/>
              </w:rPr>
              <w:t xml:space="preserve"> </w:t>
            </w:r>
          </w:p>
          <w:p w14:paraId="7A5D1B81" w14:textId="77777777" w:rsidR="007C6D4C" w:rsidRPr="0024676F" w:rsidRDefault="007C6D4C" w:rsidP="00850CAA">
            <w:pPr>
              <w:tabs>
                <w:tab w:val="left" w:pos="7501"/>
              </w:tabs>
              <w:spacing w:before="240" w:after="240" w:line="288" w:lineRule="auto"/>
              <w:jc w:val="both"/>
              <w:rPr>
                <w:rFonts w:ascii="Times New Roman" w:hAnsi="Times New Roman"/>
                <w:sz w:val="28"/>
                <w:szCs w:val="28"/>
                <w:lang w:eastAsia="ar-SA"/>
              </w:rPr>
            </w:pPr>
            <w:r w:rsidRPr="0024676F">
              <w:rPr>
                <w:rFonts w:ascii="Times New Roman" w:hAnsi="Times New Roman"/>
                <w:sz w:val="28"/>
                <w:szCs w:val="28"/>
                <w:u w:val="single"/>
                <w:lang w:eastAsia="ar-SA"/>
              </w:rPr>
              <w:t>Thành phần:</w:t>
            </w:r>
            <w:r w:rsidRPr="0024676F">
              <w:rPr>
                <w:rFonts w:ascii="Times New Roman" w:hAnsi="Times New Roman"/>
                <w:sz w:val="28"/>
                <w:szCs w:val="28"/>
                <w:lang w:eastAsia="ar-SA"/>
              </w:rPr>
              <w:t xml:space="preserve"> </w:t>
            </w:r>
            <w:r w:rsidRPr="0024676F">
              <w:rPr>
                <w:rFonts w:ascii="Times New Roman" w:hAnsi="Times New Roman"/>
                <w:i/>
                <w:iCs/>
                <w:sz w:val="28"/>
                <w:szCs w:val="28"/>
                <w:lang w:eastAsia="ar-SA"/>
              </w:rPr>
              <w:t>Các đồng chí Phó trưởng Ban; lãnh đạo phòng TT-TH và TT-KG</w:t>
            </w:r>
            <w:r w:rsidRPr="0024676F">
              <w:rPr>
                <w:rFonts w:ascii="Times New Roman" w:hAnsi="Times New Roman"/>
                <w:sz w:val="28"/>
                <w:szCs w:val="28"/>
                <w:lang w:eastAsia="ar-SA"/>
              </w:rPr>
              <w:t xml:space="preserve"> </w:t>
            </w:r>
          </w:p>
        </w:tc>
      </w:tr>
      <w:tr w:rsidR="00E77160" w:rsidRPr="00D36EEE" w14:paraId="0C7EFC2F" w14:textId="77777777" w:rsidTr="001B1DC8">
        <w:tc>
          <w:tcPr>
            <w:tcW w:w="1380" w:type="dxa"/>
          </w:tcPr>
          <w:p w14:paraId="4215ED51" w14:textId="7E41BD6C" w:rsidR="00E77160" w:rsidRPr="00D36EEE" w:rsidRDefault="00E77160" w:rsidP="006800FC">
            <w:pPr>
              <w:spacing w:before="240" w:after="240"/>
              <w:jc w:val="both"/>
              <w:rPr>
                <w:rFonts w:ascii="Times New Roman" w:hAnsi="Times New Roman"/>
                <w:b/>
                <w:bCs/>
                <w:color w:val="FF0000"/>
                <w:spacing w:val="2"/>
                <w:position w:val="2"/>
                <w:sz w:val="28"/>
                <w:szCs w:val="28"/>
                <w:shd w:val="clear" w:color="auto" w:fill="FFFFFF"/>
                <w:lang w:val="en-US"/>
              </w:rPr>
            </w:pPr>
            <w:r w:rsidRPr="00D36EEE">
              <w:rPr>
                <w:rFonts w:ascii="Times New Roman" w:hAnsi="Times New Roman"/>
                <w:b/>
                <w:bCs/>
                <w:spacing w:val="2"/>
                <w:position w:val="2"/>
                <w:sz w:val="28"/>
                <w:szCs w:val="28"/>
                <w:shd w:val="clear" w:color="auto" w:fill="FFFFFF"/>
                <w:lang w:val="en-US"/>
              </w:rPr>
              <w:lastRenderedPageBreak/>
              <w:t>CHIỀU</w:t>
            </w:r>
          </w:p>
        </w:tc>
        <w:tc>
          <w:tcPr>
            <w:tcW w:w="8367" w:type="dxa"/>
          </w:tcPr>
          <w:p w14:paraId="50F44B1C" w14:textId="7EE42A49" w:rsidR="00E91D5B" w:rsidRDefault="0024676F" w:rsidP="006800FC">
            <w:pPr>
              <w:tabs>
                <w:tab w:val="left" w:pos="7501"/>
              </w:tabs>
              <w:spacing w:before="240" w:after="240" w:line="288" w:lineRule="auto"/>
              <w:ind w:left="76"/>
              <w:jc w:val="both"/>
              <w:rPr>
                <w:rFonts w:ascii="Times New Roman" w:hAnsi="Times New Roman"/>
                <w:sz w:val="28"/>
                <w:szCs w:val="28"/>
                <w:lang w:val="en-US" w:eastAsia="ar-SA"/>
              </w:rPr>
            </w:pPr>
            <w:r w:rsidRPr="0024676F">
              <w:rPr>
                <w:rFonts w:ascii="Times New Roman" w:hAnsi="Times New Roman"/>
                <w:b/>
                <w:bCs/>
                <w:sz w:val="28"/>
                <w:szCs w:val="28"/>
                <w:lang w:val="en-US" w:eastAsia="ar-SA"/>
              </w:rPr>
              <w:t>1)</w:t>
            </w:r>
            <w:r>
              <w:rPr>
                <w:rFonts w:ascii="Times New Roman" w:hAnsi="Times New Roman"/>
                <w:b/>
                <w:bCs/>
                <w:i/>
                <w:iCs/>
                <w:sz w:val="28"/>
                <w:szCs w:val="28"/>
                <w:lang w:val="en-US" w:eastAsia="ar-SA"/>
              </w:rPr>
              <w:t xml:space="preserve"> </w:t>
            </w:r>
            <w:r w:rsidR="00E91D5B">
              <w:rPr>
                <w:rFonts w:ascii="Times New Roman" w:hAnsi="Times New Roman"/>
                <w:b/>
                <w:bCs/>
                <w:i/>
                <w:iCs/>
                <w:sz w:val="28"/>
                <w:szCs w:val="28"/>
                <w:lang w:val="en-US" w:eastAsia="ar-SA"/>
              </w:rPr>
              <w:t>14</w:t>
            </w:r>
            <w:r w:rsidR="00E91D5B" w:rsidRPr="00DF7BE2">
              <w:rPr>
                <w:rFonts w:ascii="Times New Roman" w:hAnsi="Times New Roman"/>
                <w:b/>
                <w:bCs/>
                <w:i/>
                <w:iCs/>
                <w:sz w:val="28"/>
                <w:szCs w:val="28"/>
                <w:lang w:eastAsia="ar-SA"/>
              </w:rPr>
              <w:t>h00:</w:t>
            </w:r>
            <w:r w:rsidR="00E91D5B" w:rsidRPr="00DF7BE2">
              <w:rPr>
                <w:rFonts w:ascii="Times New Roman" w:hAnsi="Times New Roman"/>
                <w:sz w:val="28"/>
                <w:szCs w:val="28"/>
                <w:lang w:eastAsia="ar-SA"/>
              </w:rPr>
              <w:t xml:space="preserve"> </w:t>
            </w:r>
            <w:r w:rsidR="00E91D5B" w:rsidRPr="00DF7BE2">
              <w:rPr>
                <w:rFonts w:ascii="Times New Roman" w:hAnsi="Times New Roman"/>
                <w:b/>
                <w:bCs/>
                <w:i/>
                <w:iCs/>
                <w:sz w:val="28"/>
                <w:szCs w:val="28"/>
                <w:lang w:eastAsia="ar-SA"/>
              </w:rPr>
              <w:t>Đ/c Vũ Tiến Điền (TB)</w:t>
            </w:r>
            <w:r w:rsidR="00E91D5B">
              <w:rPr>
                <w:rFonts w:ascii="Times New Roman" w:hAnsi="Times New Roman"/>
                <w:b/>
                <w:bCs/>
                <w:i/>
                <w:iCs/>
                <w:sz w:val="28"/>
                <w:szCs w:val="28"/>
                <w:lang w:val="en-US" w:eastAsia="ar-SA"/>
              </w:rPr>
              <w:t xml:space="preserve">, Mạc Đình Huấn (PB): </w:t>
            </w:r>
            <w:r w:rsidR="00E91D5B" w:rsidRPr="00E91D5B">
              <w:rPr>
                <w:rFonts w:ascii="Times New Roman" w:hAnsi="Times New Roman"/>
                <w:sz w:val="28"/>
                <w:szCs w:val="28"/>
                <w:lang w:val="en-US" w:eastAsia="ar-SA"/>
              </w:rPr>
              <w:t xml:space="preserve">Dự họp Thường trực Tỉnh ủy để báo cáo Thường trực Tỉnh ủy các nội dung: </w:t>
            </w:r>
            <w:r w:rsidR="00E91D5B" w:rsidRPr="00E91D5B">
              <w:rPr>
                <w:rFonts w:ascii="Times New Roman" w:hAnsi="Times New Roman"/>
                <w:sz w:val="28"/>
                <w:szCs w:val="28"/>
                <w:lang w:eastAsia="ar-SA"/>
              </w:rPr>
              <w:t>(1) Kế hoạch về xây dựng, quảng bá hình ảnh tỉnh Bình Phước; (2) Kế hoạch tổ chức kỷ niệm 133 năm ngày sinh Chủ tịch Hồ Chí Minh và tuyên dương điển hình học tập và làm theo tư tưởng, đạo đức, phong cách Hồ Chí Minh; (3) Dự thảo Quyết định kiện toàn Báo cáo viên cấp tỉnh, nhiệm kỳ 2020 – 2025; (4) Dự thảo Quyết định kiện toàn đội ngũ cộng tác viên dư luận xã hội cấp tỉnh giai đoạn 2021-2025</w:t>
            </w:r>
            <w:r w:rsidR="00E91D5B">
              <w:rPr>
                <w:rFonts w:ascii="Times New Roman" w:hAnsi="Times New Roman"/>
                <w:sz w:val="28"/>
                <w:szCs w:val="28"/>
                <w:lang w:val="en-US" w:eastAsia="ar-SA"/>
              </w:rPr>
              <w:t>.</w:t>
            </w:r>
            <w:r>
              <w:rPr>
                <w:rFonts w:ascii="Times New Roman" w:hAnsi="Times New Roman"/>
                <w:sz w:val="28"/>
                <w:szCs w:val="28"/>
                <w:lang w:val="en-US" w:eastAsia="ar-SA"/>
              </w:rPr>
              <w:t xml:space="preserve"> Địa điểm: Phòng họp B – Tỉnh ủy. </w:t>
            </w:r>
          </w:p>
          <w:p w14:paraId="77C92033" w14:textId="2BF75625" w:rsidR="0024676F" w:rsidRPr="0024676F" w:rsidRDefault="0024676F" w:rsidP="006800FC">
            <w:pPr>
              <w:tabs>
                <w:tab w:val="left" w:pos="7501"/>
              </w:tabs>
              <w:spacing w:before="240" w:after="240" w:line="288" w:lineRule="auto"/>
              <w:ind w:left="76"/>
              <w:jc w:val="both"/>
              <w:rPr>
                <w:rFonts w:ascii="Times New Roman" w:hAnsi="Times New Roman"/>
                <w:sz w:val="28"/>
                <w:szCs w:val="28"/>
                <w:lang w:val="en-US" w:eastAsia="ar-SA"/>
              </w:rPr>
            </w:pPr>
            <w:r w:rsidRPr="0024676F">
              <w:rPr>
                <w:rFonts w:ascii="Times New Roman" w:hAnsi="Times New Roman"/>
                <w:sz w:val="28"/>
                <w:szCs w:val="28"/>
                <w:u w:val="single"/>
                <w:lang w:val="en-US" w:eastAsia="ar-SA"/>
              </w:rPr>
              <w:t>Cùng dự:</w:t>
            </w:r>
            <w:r w:rsidRPr="0024676F">
              <w:rPr>
                <w:rFonts w:ascii="Times New Roman" w:hAnsi="Times New Roman"/>
                <w:sz w:val="28"/>
                <w:szCs w:val="28"/>
                <w:lang w:val="en-US" w:eastAsia="ar-SA"/>
              </w:rPr>
              <w:t xml:space="preserve"> </w:t>
            </w:r>
            <w:r w:rsidRPr="0024676F">
              <w:rPr>
                <w:rFonts w:ascii="Times New Roman" w:hAnsi="Times New Roman"/>
                <w:i/>
                <w:iCs/>
                <w:sz w:val="28"/>
                <w:szCs w:val="28"/>
                <w:lang w:val="en-US" w:eastAsia="ar-SA"/>
              </w:rPr>
              <w:t>Đ/c Đức, Khiêm</w:t>
            </w:r>
            <w:r>
              <w:rPr>
                <w:rFonts w:ascii="Times New Roman" w:hAnsi="Times New Roman"/>
                <w:i/>
                <w:iCs/>
                <w:sz w:val="28"/>
                <w:szCs w:val="28"/>
                <w:lang w:val="en-US" w:eastAsia="ar-SA"/>
              </w:rPr>
              <w:t xml:space="preserve">. </w:t>
            </w:r>
          </w:p>
          <w:p w14:paraId="5E3E0627" w14:textId="36AE9152" w:rsidR="00E91D5B" w:rsidRPr="0024676F" w:rsidRDefault="00E91D5B" w:rsidP="006800FC">
            <w:pPr>
              <w:tabs>
                <w:tab w:val="left" w:pos="7501"/>
              </w:tabs>
              <w:spacing w:before="240" w:after="240" w:line="288" w:lineRule="auto"/>
              <w:ind w:left="76"/>
              <w:jc w:val="both"/>
              <w:rPr>
                <w:rFonts w:ascii="Times New Roman" w:hAnsi="Times New Roman"/>
                <w:b/>
                <w:bCs/>
                <w:sz w:val="28"/>
                <w:szCs w:val="28"/>
                <w:lang w:val="en-US" w:eastAsia="ar-SA"/>
              </w:rPr>
            </w:pPr>
            <w:r w:rsidRPr="0024676F">
              <w:rPr>
                <w:rFonts w:ascii="Times New Roman" w:hAnsi="Times New Roman"/>
                <w:b/>
                <w:bCs/>
                <w:sz w:val="28"/>
                <w:szCs w:val="28"/>
                <w:lang w:val="en-US" w:eastAsia="ar-SA"/>
              </w:rPr>
              <w:t>2)</w:t>
            </w:r>
            <w:r w:rsidRPr="0024676F">
              <w:rPr>
                <w:rFonts w:ascii="Times New Roman" w:hAnsi="Times New Roman"/>
                <w:b/>
                <w:bCs/>
                <w:i/>
                <w:iCs/>
                <w:sz w:val="28"/>
                <w:szCs w:val="28"/>
                <w:lang w:val="en-US" w:eastAsia="ar-SA"/>
              </w:rPr>
              <w:t xml:space="preserve"> Đ/c Nguyễn Tiến Cường (PBTT), Đào Thị Lanh (PB):</w:t>
            </w:r>
            <w:r w:rsidRPr="0024676F">
              <w:rPr>
                <w:rFonts w:ascii="Times New Roman" w:hAnsi="Times New Roman"/>
                <w:b/>
                <w:bCs/>
                <w:sz w:val="28"/>
                <w:szCs w:val="28"/>
                <w:lang w:val="en-US" w:eastAsia="ar-SA"/>
              </w:rPr>
              <w:t xml:space="preserve"> </w:t>
            </w:r>
            <w:r w:rsidRPr="0024676F">
              <w:rPr>
                <w:rFonts w:ascii="Times New Roman" w:hAnsi="Times New Roman"/>
                <w:sz w:val="28"/>
                <w:szCs w:val="28"/>
                <w:lang w:val="en-US" w:eastAsia="ar-SA"/>
              </w:rPr>
              <w:t>Làm việc tại cơ quan</w:t>
            </w:r>
            <w:r w:rsidR="0024676F">
              <w:rPr>
                <w:rFonts w:ascii="Times New Roman" w:hAnsi="Times New Roman"/>
                <w:sz w:val="28"/>
                <w:szCs w:val="28"/>
                <w:lang w:val="en-US" w:eastAsia="ar-SA"/>
              </w:rPr>
              <w:t xml:space="preserve">. </w:t>
            </w:r>
          </w:p>
        </w:tc>
      </w:tr>
      <w:tr w:rsidR="00E77160" w:rsidRPr="00D36EEE" w14:paraId="2CBFF3AA" w14:textId="77777777" w:rsidTr="001B1DC8">
        <w:tc>
          <w:tcPr>
            <w:tcW w:w="9747" w:type="dxa"/>
            <w:gridSpan w:val="2"/>
          </w:tcPr>
          <w:p w14:paraId="7C0A287B" w14:textId="5271F34C" w:rsidR="00E77160" w:rsidRPr="00D36EEE" w:rsidRDefault="00E77160" w:rsidP="006800FC">
            <w:pPr>
              <w:spacing w:before="240" w:after="240"/>
              <w:jc w:val="both"/>
              <w:rPr>
                <w:rFonts w:ascii="Times New Roman" w:hAnsi="Times New Roman"/>
                <w:bCs/>
                <w:i/>
                <w:iCs/>
                <w:spacing w:val="2"/>
                <w:position w:val="2"/>
                <w:sz w:val="28"/>
                <w:szCs w:val="28"/>
              </w:rPr>
            </w:pPr>
            <w:r w:rsidRPr="00D36EEE">
              <w:rPr>
                <w:rFonts w:ascii="Times New Roman" w:hAnsi="Times New Roman"/>
                <w:b/>
                <w:bCs/>
                <w:color w:val="FF0000"/>
                <w:spacing w:val="2"/>
                <w:position w:val="2"/>
                <w:sz w:val="28"/>
                <w:szCs w:val="28"/>
                <w:shd w:val="clear" w:color="auto" w:fill="FFFFFF"/>
              </w:rPr>
              <w:t>THỨ SÁU (</w:t>
            </w:r>
            <w:r w:rsidR="0016584E">
              <w:rPr>
                <w:rFonts w:ascii="Times New Roman" w:hAnsi="Times New Roman"/>
                <w:b/>
                <w:bCs/>
                <w:color w:val="FF0000"/>
                <w:spacing w:val="2"/>
                <w:position w:val="2"/>
                <w:sz w:val="28"/>
                <w:szCs w:val="28"/>
                <w:shd w:val="clear" w:color="auto" w:fill="FFFFFF"/>
                <w:lang w:val="en-US"/>
              </w:rPr>
              <w:t>05/5</w:t>
            </w:r>
            <w:r w:rsidRPr="00D36EEE">
              <w:rPr>
                <w:rFonts w:ascii="Times New Roman" w:hAnsi="Times New Roman"/>
                <w:b/>
                <w:bCs/>
                <w:color w:val="FF0000"/>
                <w:spacing w:val="2"/>
                <w:position w:val="2"/>
                <w:sz w:val="28"/>
                <w:szCs w:val="28"/>
                <w:shd w:val="clear" w:color="auto" w:fill="FFFFFF"/>
              </w:rPr>
              <w:t>):</w:t>
            </w:r>
          </w:p>
        </w:tc>
      </w:tr>
      <w:tr w:rsidR="00E77160" w:rsidRPr="00B134C4" w14:paraId="736B5F32" w14:textId="77777777" w:rsidTr="001B1DC8">
        <w:tc>
          <w:tcPr>
            <w:tcW w:w="1380" w:type="dxa"/>
          </w:tcPr>
          <w:p w14:paraId="3E8D19FD" w14:textId="47FAB86B" w:rsidR="00E77160" w:rsidRPr="00D36EEE" w:rsidRDefault="00E77160" w:rsidP="006800FC">
            <w:pPr>
              <w:spacing w:before="240" w:after="240"/>
              <w:jc w:val="both"/>
              <w:rPr>
                <w:rFonts w:ascii="Times New Roman" w:hAnsi="Times New Roman"/>
                <w:b/>
                <w:bCs/>
                <w:spacing w:val="2"/>
                <w:position w:val="2"/>
                <w:sz w:val="28"/>
                <w:szCs w:val="28"/>
                <w:shd w:val="clear" w:color="auto" w:fill="FFFFFF"/>
                <w:lang w:val="en-US"/>
              </w:rPr>
            </w:pPr>
            <w:r w:rsidRPr="00D36EEE">
              <w:rPr>
                <w:rFonts w:ascii="Times New Roman" w:hAnsi="Times New Roman"/>
                <w:b/>
                <w:bCs/>
                <w:spacing w:val="2"/>
                <w:position w:val="2"/>
                <w:sz w:val="28"/>
                <w:szCs w:val="28"/>
                <w:shd w:val="clear" w:color="auto" w:fill="FFFFFF"/>
                <w:lang w:val="en-US"/>
              </w:rPr>
              <w:t>SÁNG</w:t>
            </w:r>
          </w:p>
        </w:tc>
        <w:tc>
          <w:tcPr>
            <w:tcW w:w="8367" w:type="dxa"/>
          </w:tcPr>
          <w:p w14:paraId="34C469F6" w14:textId="400519D5" w:rsidR="002051DB" w:rsidRPr="002051DB" w:rsidRDefault="002051DB" w:rsidP="006800FC">
            <w:pPr>
              <w:spacing w:before="240" w:after="240"/>
              <w:jc w:val="both"/>
              <w:rPr>
                <w:rFonts w:ascii="Times New Roman" w:hAnsi="Times New Roman"/>
                <w:color w:val="FF0000"/>
                <w:sz w:val="28"/>
                <w:szCs w:val="28"/>
                <w:lang w:val="en-US" w:eastAsia="ar-SA"/>
              </w:rPr>
            </w:pPr>
            <w:r w:rsidRPr="002051DB">
              <w:rPr>
                <w:rFonts w:ascii="Times New Roman" w:hAnsi="Times New Roman"/>
                <w:b/>
                <w:bCs/>
                <w:color w:val="FF0000"/>
                <w:sz w:val="28"/>
                <w:szCs w:val="28"/>
                <w:lang w:val="en-US" w:eastAsia="ar-SA"/>
              </w:rPr>
              <w:t>1)</w:t>
            </w:r>
            <w:r w:rsidRPr="002051DB">
              <w:rPr>
                <w:rFonts w:ascii="Times New Roman" w:hAnsi="Times New Roman"/>
                <w:b/>
                <w:bCs/>
                <w:i/>
                <w:iCs/>
                <w:color w:val="FF0000"/>
                <w:sz w:val="28"/>
                <w:szCs w:val="28"/>
                <w:lang w:val="en-US" w:eastAsia="ar-SA"/>
              </w:rPr>
              <w:t xml:space="preserve"> </w:t>
            </w:r>
            <w:r w:rsidRPr="002051DB">
              <w:rPr>
                <w:rFonts w:ascii="Times New Roman" w:hAnsi="Times New Roman"/>
                <w:b/>
                <w:bCs/>
                <w:i/>
                <w:iCs/>
                <w:color w:val="FF0000"/>
                <w:sz w:val="28"/>
                <w:szCs w:val="28"/>
                <w:lang w:val="en-US" w:eastAsia="ar-SA"/>
              </w:rPr>
              <w:t>8</w:t>
            </w:r>
            <w:r w:rsidRPr="002051DB">
              <w:rPr>
                <w:rFonts w:ascii="Times New Roman" w:hAnsi="Times New Roman"/>
                <w:b/>
                <w:bCs/>
                <w:i/>
                <w:iCs/>
                <w:color w:val="FF0000"/>
                <w:sz w:val="28"/>
                <w:szCs w:val="28"/>
                <w:lang w:eastAsia="ar-SA"/>
              </w:rPr>
              <w:t>h00:</w:t>
            </w:r>
            <w:r w:rsidRPr="002051DB">
              <w:rPr>
                <w:rFonts w:ascii="Times New Roman" w:hAnsi="Times New Roman"/>
                <w:color w:val="FF0000"/>
                <w:sz w:val="28"/>
                <w:szCs w:val="28"/>
                <w:lang w:eastAsia="ar-SA"/>
              </w:rPr>
              <w:t xml:space="preserve"> </w:t>
            </w:r>
            <w:r w:rsidRPr="002051DB">
              <w:rPr>
                <w:rFonts w:ascii="Times New Roman" w:hAnsi="Times New Roman"/>
                <w:b/>
                <w:bCs/>
                <w:i/>
                <w:iCs/>
                <w:color w:val="FF0000"/>
                <w:sz w:val="28"/>
                <w:szCs w:val="28"/>
                <w:lang w:eastAsia="ar-SA"/>
              </w:rPr>
              <w:t>Đ/c Vũ Tiến Điền (TB)</w:t>
            </w:r>
            <w:r w:rsidRPr="002051DB">
              <w:rPr>
                <w:rFonts w:ascii="Times New Roman" w:hAnsi="Times New Roman"/>
                <w:b/>
                <w:bCs/>
                <w:i/>
                <w:iCs/>
                <w:color w:val="FF0000"/>
                <w:sz w:val="28"/>
                <w:szCs w:val="28"/>
                <w:lang w:val="en-US" w:eastAsia="ar-SA"/>
              </w:rPr>
              <w:t xml:space="preserve">: </w:t>
            </w:r>
            <w:r w:rsidRPr="002051DB">
              <w:rPr>
                <w:rFonts w:ascii="Times New Roman" w:hAnsi="Times New Roman"/>
                <w:color w:val="FF0000"/>
                <w:sz w:val="28"/>
                <w:szCs w:val="28"/>
                <w:lang w:val="en-US" w:eastAsia="ar-SA"/>
              </w:rPr>
              <w:t>Làm việc với Lãnh đạo hội Văn học Nghệ thuật tỉnh để nghe báo cáo về công tác chuẩn bị tổ chức hội thảo về Văn học Nghệ thuật. Địa điểm: Hội trường A cơ quan</w:t>
            </w:r>
          </w:p>
          <w:p w14:paraId="4E9C218C" w14:textId="37429E53" w:rsidR="002051DB" w:rsidRPr="002051DB" w:rsidRDefault="002051DB" w:rsidP="006800FC">
            <w:pPr>
              <w:spacing w:before="240" w:after="240"/>
              <w:jc w:val="both"/>
              <w:rPr>
                <w:rFonts w:ascii="Times New Roman" w:hAnsi="Times New Roman"/>
                <w:i/>
                <w:color w:val="FF0000"/>
                <w:spacing w:val="2"/>
                <w:position w:val="2"/>
                <w:sz w:val="28"/>
                <w:szCs w:val="28"/>
                <w:lang w:val="en-US"/>
              </w:rPr>
            </w:pPr>
            <w:r w:rsidRPr="002051DB">
              <w:rPr>
                <w:rFonts w:ascii="Times New Roman" w:hAnsi="Times New Roman"/>
                <w:iCs/>
                <w:color w:val="FF0000"/>
                <w:spacing w:val="2"/>
                <w:position w:val="2"/>
                <w:sz w:val="28"/>
                <w:szCs w:val="28"/>
                <w:u w:val="single"/>
                <w:lang w:val="en-US"/>
              </w:rPr>
              <w:t>Thành phần:</w:t>
            </w:r>
            <w:r w:rsidRPr="002051DB">
              <w:rPr>
                <w:rFonts w:ascii="Times New Roman" w:hAnsi="Times New Roman"/>
                <w:b/>
                <w:bCs/>
                <w:iCs/>
                <w:color w:val="FF0000"/>
                <w:spacing w:val="2"/>
                <w:position w:val="2"/>
                <w:sz w:val="28"/>
                <w:szCs w:val="28"/>
                <w:lang w:val="en-US"/>
              </w:rPr>
              <w:t xml:space="preserve"> </w:t>
            </w:r>
            <w:r w:rsidRPr="002051DB">
              <w:rPr>
                <w:rFonts w:ascii="Times New Roman" w:hAnsi="Times New Roman"/>
                <w:i/>
                <w:color w:val="FF0000"/>
                <w:spacing w:val="2"/>
                <w:position w:val="2"/>
                <w:sz w:val="28"/>
                <w:szCs w:val="28"/>
                <w:lang w:val="en-US"/>
              </w:rPr>
              <w:t xml:space="preserve">Đ/c </w:t>
            </w:r>
            <w:r>
              <w:rPr>
                <w:rFonts w:ascii="Times New Roman" w:hAnsi="Times New Roman"/>
                <w:i/>
                <w:color w:val="FF0000"/>
                <w:spacing w:val="2"/>
                <w:position w:val="2"/>
                <w:sz w:val="28"/>
                <w:szCs w:val="28"/>
                <w:lang w:val="en-US"/>
              </w:rPr>
              <w:t>Hùng</w:t>
            </w:r>
            <w:r w:rsidRPr="002051DB">
              <w:rPr>
                <w:rFonts w:ascii="Times New Roman" w:hAnsi="Times New Roman"/>
                <w:i/>
                <w:color w:val="FF0000"/>
                <w:spacing w:val="2"/>
                <w:position w:val="2"/>
                <w:sz w:val="28"/>
                <w:szCs w:val="28"/>
                <w:lang w:val="en-US"/>
              </w:rPr>
              <w:t>, Quang Trung, Minh An</w:t>
            </w:r>
          </w:p>
          <w:p w14:paraId="762E6FE7" w14:textId="343B9DA5" w:rsidR="00E77160" w:rsidRDefault="002051DB" w:rsidP="006800FC">
            <w:pPr>
              <w:spacing w:before="240" w:after="240"/>
              <w:jc w:val="both"/>
              <w:rPr>
                <w:rFonts w:ascii="Times New Roman" w:hAnsi="Times New Roman"/>
                <w:iCs/>
                <w:spacing w:val="2"/>
                <w:position w:val="2"/>
                <w:sz w:val="28"/>
                <w:szCs w:val="28"/>
                <w:lang w:val="en-US"/>
              </w:rPr>
            </w:pPr>
            <w:r>
              <w:rPr>
                <w:rFonts w:ascii="Times New Roman" w:hAnsi="Times New Roman"/>
                <w:b/>
                <w:bCs/>
                <w:iCs/>
                <w:spacing w:val="2"/>
                <w:position w:val="2"/>
                <w:sz w:val="28"/>
                <w:szCs w:val="28"/>
                <w:lang w:val="en-US"/>
              </w:rPr>
              <w:t>2</w:t>
            </w:r>
            <w:r w:rsidR="00B134C4" w:rsidRPr="00B134C4">
              <w:rPr>
                <w:rFonts w:ascii="Times New Roman" w:hAnsi="Times New Roman"/>
                <w:b/>
                <w:bCs/>
                <w:iCs/>
                <w:spacing w:val="2"/>
                <w:position w:val="2"/>
                <w:sz w:val="28"/>
                <w:szCs w:val="28"/>
                <w:lang w:val="en-US"/>
              </w:rPr>
              <w:t>)</w:t>
            </w:r>
            <w:r w:rsidR="00B134C4">
              <w:rPr>
                <w:rFonts w:ascii="Times New Roman" w:hAnsi="Times New Roman"/>
                <w:b/>
                <w:bCs/>
                <w:i/>
                <w:spacing w:val="2"/>
                <w:position w:val="2"/>
                <w:sz w:val="28"/>
                <w:szCs w:val="28"/>
                <w:lang w:val="en-US"/>
              </w:rPr>
              <w:t xml:space="preserve"> </w:t>
            </w:r>
            <w:r w:rsidR="006800FC" w:rsidRPr="006800FC">
              <w:rPr>
                <w:rFonts w:ascii="Times New Roman" w:hAnsi="Times New Roman"/>
                <w:b/>
                <w:bCs/>
                <w:i/>
                <w:spacing w:val="2"/>
                <w:position w:val="2"/>
                <w:sz w:val="28"/>
                <w:szCs w:val="28"/>
                <w:lang w:val="en-US"/>
              </w:rPr>
              <w:t xml:space="preserve">Các đồng chí </w:t>
            </w:r>
            <w:r>
              <w:rPr>
                <w:rFonts w:ascii="Times New Roman" w:hAnsi="Times New Roman"/>
                <w:b/>
                <w:bCs/>
                <w:i/>
                <w:spacing w:val="2"/>
                <w:position w:val="2"/>
                <w:sz w:val="28"/>
                <w:szCs w:val="28"/>
                <w:lang w:val="en-US"/>
              </w:rPr>
              <w:t>Phó trưởng</w:t>
            </w:r>
            <w:r w:rsidR="006800FC" w:rsidRPr="006800FC">
              <w:rPr>
                <w:rFonts w:ascii="Times New Roman" w:hAnsi="Times New Roman"/>
                <w:b/>
                <w:bCs/>
                <w:i/>
                <w:spacing w:val="2"/>
                <w:position w:val="2"/>
                <w:sz w:val="28"/>
                <w:szCs w:val="28"/>
                <w:lang w:val="en-US"/>
              </w:rPr>
              <w:t xml:space="preserve"> Ban:</w:t>
            </w:r>
            <w:r w:rsidR="006800FC">
              <w:rPr>
                <w:rFonts w:ascii="Times New Roman" w:hAnsi="Times New Roman"/>
                <w:iCs/>
                <w:spacing w:val="2"/>
                <w:position w:val="2"/>
                <w:sz w:val="28"/>
                <w:szCs w:val="28"/>
                <w:lang w:val="en-US"/>
              </w:rPr>
              <w:t xml:space="preserve"> Làm việc tại cơ quan</w:t>
            </w:r>
          </w:p>
          <w:p w14:paraId="462ACF9C" w14:textId="4390909F" w:rsidR="00B134C4" w:rsidRPr="00B134C4" w:rsidRDefault="002051DB" w:rsidP="006800FC">
            <w:pPr>
              <w:spacing w:before="240" w:after="240"/>
              <w:jc w:val="both"/>
              <w:rPr>
                <w:rFonts w:ascii="Times New Roman" w:hAnsi="Times New Roman"/>
                <w:iCs/>
                <w:spacing w:val="2"/>
                <w:position w:val="2"/>
                <w:sz w:val="28"/>
                <w:szCs w:val="28"/>
                <w:lang w:val="en-US"/>
              </w:rPr>
            </w:pPr>
            <w:r>
              <w:rPr>
                <w:rFonts w:ascii="Times New Roman" w:hAnsi="Times New Roman"/>
                <w:b/>
                <w:bCs/>
                <w:iCs/>
                <w:spacing w:val="2"/>
                <w:position w:val="2"/>
                <w:sz w:val="28"/>
                <w:szCs w:val="28"/>
                <w:lang w:val="en-US"/>
              </w:rPr>
              <w:t>3</w:t>
            </w:r>
            <w:r w:rsidR="00B134C4" w:rsidRPr="00B134C4">
              <w:rPr>
                <w:rFonts w:ascii="Times New Roman" w:hAnsi="Times New Roman"/>
                <w:b/>
                <w:bCs/>
                <w:iCs/>
                <w:spacing w:val="2"/>
                <w:position w:val="2"/>
                <w:sz w:val="28"/>
                <w:szCs w:val="28"/>
                <w:lang w:val="en-US"/>
              </w:rPr>
              <w:t>)</w:t>
            </w:r>
            <w:r w:rsidR="00B134C4" w:rsidRPr="00B134C4">
              <w:rPr>
                <w:rFonts w:ascii="Times New Roman" w:hAnsi="Times New Roman"/>
                <w:iCs/>
                <w:spacing w:val="2"/>
                <w:position w:val="2"/>
                <w:sz w:val="28"/>
                <w:szCs w:val="28"/>
                <w:lang w:val="en-US"/>
              </w:rPr>
              <w:t xml:space="preserve"> </w:t>
            </w:r>
            <w:r w:rsidR="00B134C4" w:rsidRPr="00B134C4">
              <w:rPr>
                <w:rFonts w:ascii="Times New Roman" w:hAnsi="Times New Roman"/>
                <w:b/>
                <w:bCs/>
                <w:i/>
                <w:spacing w:val="2"/>
                <w:position w:val="2"/>
                <w:sz w:val="28"/>
                <w:szCs w:val="28"/>
                <w:lang w:val="en-US"/>
              </w:rPr>
              <w:t>8h00:</w:t>
            </w:r>
            <w:r w:rsidR="00B134C4" w:rsidRPr="00B134C4">
              <w:rPr>
                <w:rFonts w:ascii="Times New Roman" w:hAnsi="Times New Roman"/>
                <w:iCs/>
                <w:spacing w:val="2"/>
                <w:position w:val="2"/>
                <w:sz w:val="28"/>
                <w:szCs w:val="28"/>
                <w:lang w:val="en-US"/>
              </w:rPr>
              <w:t xml:space="preserve"> </w:t>
            </w:r>
            <w:r w:rsidR="00B134C4" w:rsidRPr="00B134C4">
              <w:rPr>
                <w:rFonts w:ascii="Times New Roman" w:hAnsi="Times New Roman"/>
                <w:i/>
                <w:spacing w:val="2"/>
                <w:position w:val="2"/>
                <w:sz w:val="28"/>
                <w:szCs w:val="28"/>
                <w:lang w:val="en-US"/>
              </w:rPr>
              <w:t>Đ/c Đào Thị Lanh (PB):</w:t>
            </w:r>
            <w:r w:rsidR="00B134C4" w:rsidRPr="00B134C4">
              <w:rPr>
                <w:rFonts w:ascii="Times New Roman" w:hAnsi="Times New Roman"/>
                <w:iCs/>
                <w:spacing w:val="2"/>
                <w:position w:val="2"/>
                <w:sz w:val="28"/>
                <w:szCs w:val="28"/>
                <w:lang w:val="en-US"/>
              </w:rPr>
              <w:t xml:space="preserve"> Dự họp Ban Giám khảo hội thi “</w:t>
            </w:r>
            <w:r w:rsidR="00B134C4">
              <w:rPr>
                <w:rFonts w:ascii="Times New Roman" w:hAnsi="Times New Roman"/>
                <w:iCs/>
                <w:spacing w:val="2"/>
                <w:position w:val="2"/>
                <w:sz w:val="28"/>
                <w:szCs w:val="28"/>
                <w:lang w:val="en-US"/>
              </w:rPr>
              <w:t xml:space="preserve">Dân vận khéo” cấp tỉnh năm 2023. Địa điểm: Phòng họp Ban Dân vận Tỉnh ủy. </w:t>
            </w:r>
          </w:p>
        </w:tc>
      </w:tr>
      <w:tr w:rsidR="00E77160" w:rsidRPr="00D36EEE" w14:paraId="3B8D5A65" w14:textId="77777777" w:rsidTr="001B1DC8">
        <w:tc>
          <w:tcPr>
            <w:tcW w:w="1380" w:type="dxa"/>
          </w:tcPr>
          <w:p w14:paraId="75E0C05F" w14:textId="6939605B" w:rsidR="00E77160" w:rsidRPr="00D36EEE" w:rsidRDefault="00E77160" w:rsidP="006800FC">
            <w:pPr>
              <w:spacing w:before="240" w:after="240"/>
              <w:jc w:val="both"/>
              <w:rPr>
                <w:rFonts w:ascii="Times New Roman" w:hAnsi="Times New Roman"/>
                <w:b/>
                <w:bCs/>
                <w:spacing w:val="2"/>
                <w:position w:val="2"/>
                <w:sz w:val="28"/>
                <w:szCs w:val="28"/>
                <w:shd w:val="clear" w:color="auto" w:fill="FFFFFF"/>
                <w:lang w:val="en-US"/>
              </w:rPr>
            </w:pPr>
            <w:r w:rsidRPr="00D36EEE">
              <w:rPr>
                <w:rFonts w:ascii="Times New Roman" w:hAnsi="Times New Roman"/>
                <w:b/>
                <w:bCs/>
                <w:spacing w:val="2"/>
                <w:position w:val="2"/>
                <w:sz w:val="28"/>
                <w:szCs w:val="28"/>
                <w:shd w:val="clear" w:color="auto" w:fill="FFFFFF"/>
                <w:lang w:val="en-US"/>
              </w:rPr>
              <w:t>CHIỀU</w:t>
            </w:r>
          </w:p>
        </w:tc>
        <w:tc>
          <w:tcPr>
            <w:tcW w:w="8367" w:type="dxa"/>
          </w:tcPr>
          <w:p w14:paraId="4A4105EE" w14:textId="545CC3F7" w:rsidR="00E77160" w:rsidRPr="00D36EEE" w:rsidRDefault="006800FC" w:rsidP="006800FC">
            <w:pPr>
              <w:spacing w:before="240" w:after="240"/>
              <w:jc w:val="both"/>
              <w:rPr>
                <w:rFonts w:ascii="Times New Roman" w:hAnsi="Times New Roman"/>
                <w:bCs/>
                <w:spacing w:val="2"/>
                <w:position w:val="2"/>
                <w:sz w:val="28"/>
                <w:szCs w:val="28"/>
              </w:rPr>
            </w:pPr>
            <w:r w:rsidRPr="006800FC">
              <w:rPr>
                <w:rFonts w:ascii="Times New Roman" w:hAnsi="Times New Roman"/>
                <w:b/>
                <w:bCs/>
                <w:i/>
                <w:spacing w:val="2"/>
                <w:position w:val="2"/>
                <w:sz w:val="28"/>
                <w:szCs w:val="28"/>
                <w:lang w:val="en-US"/>
              </w:rPr>
              <w:t>Các đồng chí Lãnh đạo Ban:</w:t>
            </w:r>
            <w:r>
              <w:rPr>
                <w:rFonts w:ascii="Times New Roman" w:hAnsi="Times New Roman"/>
                <w:iCs/>
                <w:spacing w:val="2"/>
                <w:position w:val="2"/>
                <w:sz w:val="28"/>
                <w:szCs w:val="28"/>
                <w:lang w:val="en-US"/>
              </w:rPr>
              <w:t xml:space="preserve"> Làm việc tại cơ quan</w:t>
            </w:r>
          </w:p>
        </w:tc>
      </w:tr>
    </w:tbl>
    <w:p w14:paraId="185C7A87" w14:textId="7F3C6B6B" w:rsidR="001F012E" w:rsidRPr="00D36EEE"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D36EEE">
        <w:rPr>
          <w:rFonts w:cs="Times New Roman"/>
          <w:b/>
          <w:bCs/>
          <w:spacing w:val="2"/>
          <w:position w:val="2"/>
          <w:szCs w:val="28"/>
          <w:shd w:val="clear" w:color="auto" w:fill="FFFFFF"/>
          <w:lang w:val="vi-VN"/>
        </w:rPr>
        <w:lastRenderedPageBreak/>
        <w:t xml:space="preserve">  </w:t>
      </w:r>
      <w:r w:rsidR="0023678F" w:rsidRPr="00D36EEE">
        <w:rPr>
          <w:rFonts w:cs="Times New Roman"/>
          <w:b/>
          <w:bCs/>
          <w:spacing w:val="2"/>
          <w:position w:val="2"/>
          <w:szCs w:val="28"/>
          <w:shd w:val="clear" w:color="auto" w:fill="FFFFFF"/>
          <w:lang w:val="vi-VN"/>
        </w:rPr>
        <w:t xml:space="preserve">     </w:t>
      </w:r>
      <w:r w:rsidR="00C50AA5" w:rsidRPr="00D36EEE">
        <w:rPr>
          <w:rFonts w:cs="Times New Roman"/>
          <w:b/>
          <w:bCs/>
          <w:spacing w:val="2"/>
          <w:position w:val="2"/>
          <w:szCs w:val="28"/>
          <w:shd w:val="clear" w:color="auto" w:fill="FFFFFF"/>
          <w:lang w:val="vi-VN"/>
        </w:rPr>
        <w:t xml:space="preserve"> </w:t>
      </w:r>
    </w:p>
    <w:p w14:paraId="4565D185" w14:textId="72DA16EB" w:rsidR="003965B3" w:rsidRPr="00D36EEE"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D36EEE">
        <w:rPr>
          <w:rFonts w:cs="Times New Roman"/>
          <w:b/>
          <w:bCs/>
          <w:spacing w:val="2"/>
          <w:position w:val="2"/>
          <w:szCs w:val="28"/>
          <w:shd w:val="clear" w:color="auto" w:fill="FFFFFF"/>
          <w:lang w:val="vi-VN"/>
        </w:rPr>
        <w:t xml:space="preserve">       </w:t>
      </w:r>
      <w:r w:rsidR="006100CB" w:rsidRPr="00D36EEE">
        <w:rPr>
          <w:rFonts w:cs="Times New Roman"/>
          <w:b/>
          <w:bCs/>
          <w:spacing w:val="2"/>
          <w:position w:val="2"/>
          <w:szCs w:val="28"/>
          <w:shd w:val="clear" w:color="auto" w:fill="FFFFFF"/>
          <w:lang w:val="vi-VN"/>
        </w:rPr>
        <w:t xml:space="preserve">  </w:t>
      </w:r>
      <w:r w:rsidR="003965B3" w:rsidRPr="00D36EEE">
        <w:rPr>
          <w:rFonts w:cs="Times New Roman"/>
          <w:b/>
          <w:bCs/>
          <w:spacing w:val="2"/>
          <w:position w:val="2"/>
          <w:szCs w:val="28"/>
          <w:shd w:val="clear" w:color="auto" w:fill="FFFFFF"/>
          <w:lang w:val="vi-VN"/>
        </w:rPr>
        <w:t xml:space="preserve">TRƯỞNG BAN </w:t>
      </w:r>
    </w:p>
    <w:p w14:paraId="2ED554FA" w14:textId="77777777" w:rsidR="00F0423E" w:rsidRPr="00D36EEE"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D36EEE">
        <w:rPr>
          <w:rFonts w:cs="Times New Roman"/>
          <w:bCs/>
          <w:i/>
          <w:spacing w:val="2"/>
          <w:position w:val="2"/>
          <w:szCs w:val="28"/>
          <w:shd w:val="clear" w:color="auto" w:fill="FFFFFF"/>
          <w:lang w:val="vi-VN"/>
        </w:rPr>
        <w:t>Đã ký</w:t>
      </w:r>
    </w:p>
    <w:p w14:paraId="4929BCAF" w14:textId="5D75B755" w:rsidR="00961EAD" w:rsidRPr="00D36EEE" w:rsidRDefault="00ED108F" w:rsidP="00F06DE7">
      <w:pPr>
        <w:spacing w:after="0" w:line="240" w:lineRule="auto"/>
        <w:ind w:left="3600" w:firstLine="720"/>
        <w:jc w:val="center"/>
        <w:rPr>
          <w:rFonts w:cs="Times New Roman"/>
          <w:spacing w:val="2"/>
          <w:position w:val="2"/>
          <w:szCs w:val="28"/>
          <w:lang w:val="vi-VN"/>
        </w:rPr>
      </w:pPr>
      <w:r w:rsidRPr="00D36EEE">
        <w:rPr>
          <w:rFonts w:cs="Times New Roman"/>
          <w:b/>
          <w:bCs/>
          <w:spacing w:val="2"/>
          <w:position w:val="2"/>
          <w:szCs w:val="28"/>
          <w:shd w:val="clear" w:color="auto" w:fill="FFFFFF"/>
          <w:lang w:val="vi-VN"/>
        </w:rPr>
        <w:t>Vũ Tiến Điền</w:t>
      </w:r>
    </w:p>
    <w:sectPr w:rsidR="00961EAD" w:rsidRPr="00D36EEE"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64EA5" w14:textId="77777777" w:rsidR="0059362B" w:rsidRDefault="0059362B" w:rsidP="00153ACD">
      <w:pPr>
        <w:spacing w:after="0" w:line="240" w:lineRule="auto"/>
      </w:pPr>
      <w:r>
        <w:separator/>
      </w:r>
    </w:p>
  </w:endnote>
  <w:endnote w:type="continuationSeparator" w:id="0">
    <w:p w14:paraId="4C5161D2" w14:textId="77777777" w:rsidR="0059362B" w:rsidRDefault="0059362B"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16584E">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B418" w14:textId="77777777" w:rsidR="0059362B" w:rsidRDefault="0059362B" w:rsidP="00153ACD">
      <w:pPr>
        <w:spacing w:after="0" w:line="240" w:lineRule="auto"/>
      </w:pPr>
      <w:r>
        <w:separator/>
      </w:r>
    </w:p>
  </w:footnote>
  <w:footnote w:type="continuationSeparator" w:id="0">
    <w:p w14:paraId="7A68E2B8" w14:textId="77777777" w:rsidR="0059362B" w:rsidRDefault="0059362B"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9"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FEFE8"/>
    <w:multiLevelType w:val="singleLevel"/>
    <w:tmpl w:val="6F2FEFE8"/>
    <w:lvl w:ilvl="0">
      <w:start w:val="1"/>
      <w:numFmt w:val="decimal"/>
      <w:suff w:val="space"/>
      <w:lvlText w:val="%1)"/>
      <w:lvlJc w:val="left"/>
    </w:lvl>
  </w:abstractNum>
  <w:abstractNum w:abstractNumId="24"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5"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15:restartNumberingAfterBreak="0">
    <w:nsid w:val="7FDE9F79"/>
    <w:multiLevelType w:val="singleLevel"/>
    <w:tmpl w:val="7FDE9F79"/>
    <w:lvl w:ilvl="0">
      <w:start w:val="1"/>
      <w:numFmt w:val="decimal"/>
      <w:suff w:val="space"/>
      <w:lvlText w:val="%1)"/>
      <w:lvlJc w:val="left"/>
    </w:lvl>
  </w:abstractNum>
  <w:num w:numId="1" w16cid:durableId="278296854">
    <w:abstractNumId w:val="30"/>
  </w:num>
  <w:num w:numId="2" w16cid:durableId="1737242221">
    <w:abstractNumId w:val="0"/>
  </w:num>
  <w:num w:numId="3" w16cid:durableId="1828128323">
    <w:abstractNumId w:val="10"/>
  </w:num>
  <w:num w:numId="4" w16cid:durableId="1012877774">
    <w:abstractNumId w:val="23"/>
  </w:num>
  <w:num w:numId="5" w16cid:durableId="2089422212">
    <w:abstractNumId w:val="11"/>
  </w:num>
  <w:num w:numId="6" w16cid:durableId="236478414">
    <w:abstractNumId w:val="22"/>
  </w:num>
  <w:num w:numId="7" w16cid:durableId="1506822164">
    <w:abstractNumId w:val="13"/>
  </w:num>
  <w:num w:numId="8" w16cid:durableId="2017491161">
    <w:abstractNumId w:val="20"/>
  </w:num>
  <w:num w:numId="9" w16cid:durableId="1601527754">
    <w:abstractNumId w:val="18"/>
  </w:num>
  <w:num w:numId="10" w16cid:durableId="254291177">
    <w:abstractNumId w:val="26"/>
  </w:num>
  <w:num w:numId="11" w16cid:durableId="250046999">
    <w:abstractNumId w:val="28"/>
  </w:num>
  <w:num w:numId="12" w16cid:durableId="1478258543">
    <w:abstractNumId w:val="6"/>
  </w:num>
  <w:num w:numId="13" w16cid:durableId="203517726">
    <w:abstractNumId w:val="1"/>
  </w:num>
  <w:num w:numId="14" w16cid:durableId="486626832">
    <w:abstractNumId w:val="7"/>
  </w:num>
  <w:num w:numId="15" w16cid:durableId="1284386230">
    <w:abstractNumId w:val="17"/>
  </w:num>
  <w:num w:numId="16" w16cid:durableId="538931967">
    <w:abstractNumId w:val="9"/>
  </w:num>
  <w:num w:numId="17" w16cid:durableId="2043086735">
    <w:abstractNumId w:val="25"/>
  </w:num>
  <w:num w:numId="18" w16cid:durableId="583341769">
    <w:abstractNumId w:val="24"/>
  </w:num>
  <w:num w:numId="19" w16cid:durableId="1853955517">
    <w:abstractNumId w:val="19"/>
  </w:num>
  <w:num w:numId="20" w16cid:durableId="1628051369">
    <w:abstractNumId w:val="27"/>
  </w:num>
  <w:num w:numId="21" w16cid:durableId="1074670157">
    <w:abstractNumId w:val="4"/>
  </w:num>
  <w:num w:numId="22" w16cid:durableId="1114179452">
    <w:abstractNumId w:val="3"/>
  </w:num>
  <w:num w:numId="23" w16cid:durableId="904099503">
    <w:abstractNumId w:val="16"/>
  </w:num>
  <w:num w:numId="24" w16cid:durableId="652293227">
    <w:abstractNumId w:val="12"/>
  </w:num>
  <w:num w:numId="25" w16cid:durableId="1985351006">
    <w:abstractNumId w:val="29"/>
  </w:num>
  <w:num w:numId="26" w16cid:durableId="2084519716">
    <w:abstractNumId w:val="21"/>
  </w:num>
  <w:num w:numId="27" w16cid:durableId="436028066">
    <w:abstractNumId w:val="2"/>
  </w:num>
  <w:num w:numId="28" w16cid:durableId="1722095317">
    <w:abstractNumId w:val="14"/>
  </w:num>
  <w:num w:numId="29" w16cid:durableId="1002049955">
    <w:abstractNumId w:val="15"/>
  </w:num>
  <w:num w:numId="30" w16cid:durableId="1992829597">
    <w:abstractNumId w:val="8"/>
  </w:num>
  <w:num w:numId="31" w16cid:durableId="1238786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4EF"/>
    <w:rsid w:val="00047800"/>
    <w:rsid w:val="0004792F"/>
    <w:rsid w:val="00050BAE"/>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4DE8"/>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6CAC"/>
    <w:rsid w:val="00136E89"/>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2DAB"/>
    <w:rsid w:val="0019379A"/>
    <w:rsid w:val="00195176"/>
    <w:rsid w:val="001951A7"/>
    <w:rsid w:val="001953CE"/>
    <w:rsid w:val="00195F74"/>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1DC8"/>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1142"/>
    <w:rsid w:val="001D28DB"/>
    <w:rsid w:val="001D38B3"/>
    <w:rsid w:val="001D3A08"/>
    <w:rsid w:val="001D481C"/>
    <w:rsid w:val="001D4950"/>
    <w:rsid w:val="001D5B82"/>
    <w:rsid w:val="001D622F"/>
    <w:rsid w:val="001D684F"/>
    <w:rsid w:val="001D6C86"/>
    <w:rsid w:val="001D7442"/>
    <w:rsid w:val="001E0EED"/>
    <w:rsid w:val="001E1077"/>
    <w:rsid w:val="001E1145"/>
    <w:rsid w:val="001E125D"/>
    <w:rsid w:val="001E156B"/>
    <w:rsid w:val="001E24FB"/>
    <w:rsid w:val="001E2F5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EAA"/>
    <w:rsid w:val="002051DB"/>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B89"/>
    <w:rsid w:val="002202D5"/>
    <w:rsid w:val="0022051F"/>
    <w:rsid w:val="00220633"/>
    <w:rsid w:val="00220E4D"/>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74EF"/>
    <w:rsid w:val="00237CFD"/>
    <w:rsid w:val="00240211"/>
    <w:rsid w:val="0024113C"/>
    <w:rsid w:val="002415A9"/>
    <w:rsid w:val="00242008"/>
    <w:rsid w:val="00243F1B"/>
    <w:rsid w:val="0024422A"/>
    <w:rsid w:val="00244573"/>
    <w:rsid w:val="00245A5F"/>
    <w:rsid w:val="002461A6"/>
    <w:rsid w:val="00246320"/>
    <w:rsid w:val="0024676F"/>
    <w:rsid w:val="00246FBF"/>
    <w:rsid w:val="002476C2"/>
    <w:rsid w:val="00247C6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2D94"/>
    <w:rsid w:val="0027306C"/>
    <w:rsid w:val="00273179"/>
    <w:rsid w:val="00273730"/>
    <w:rsid w:val="00273783"/>
    <w:rsid w:val="00273D82"/>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48E4"/>
    <w:rsid w:val="00285A86"/>
    <w:rsid w:val="0028684A"/>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71B"/>
    <w:rsid w:val="002E3863"/>
    <w:rsid w:val="002E40CD"/>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5BB1"/>
    <w:rsid w:val="00306247"/>
    <w:rsid w:val="0030662E"/>
    <w:rsid w:val="00306652"/>
    <w:rsid w:val="003070AB"/>
    <w:rsid w:val="0030751B"/>
    <w:rsid w:val="003104DF"/>
    <w:rsid w:val="00311643"/>
    <w:rsid w:val="00311859"/>
    <w:rsid w:val="00312011"/>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E3F"/>
    <w:rsid w:val="003D7CE0"/>
    <w:rsid w:val="003D7D03"/>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64CC"/>
    <w:rsid w:val="003E7191"/>
    <w:rsid w:val="003E7292"/>
    <w:rsid w:val="003E756E"/>
    <w:rsid w:val="003F083F"/>
    <w:rsid w:val="003F0916"/>
    <w:rsid w:val="003F14A4"/>
    <w:rsid w:val="003F17AC"/>
    <w:rsid w:val="003F23DB"/>
    <w:rsid w:val="003F265C"/>
    <w:rsid w:val="003F3AF2"/>
    <w:rsid w:val="003F3B93"/>
    <w:rsid w:val="003F558A"/>
    <w:rsid w:val="003F5942"/>
    <w:rsid w:val="003F5D83"/>
    <w:rsid w:val="003F75D7"/>
    <w:rsid w:val="003F770A"/>
    <w:rsid w:val="0040058C"/>
    <w:rsid w:val="00401246"/>
    <w:rsid w:val="0040127B"/>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B0F"/>
    <w:rsid w:val="00411CE5"/>
    <w:rsid w:val="004120D7"/>
    <w:rsid w:val="00412BD0"/>
    <w:rsid w:val="0041342F"/>
    <w:rsid w:val="00413537"/>
    <w:rsid w:val="00413784"/>
    <w:rsid w:val="004137E5"/>
    <w:rsid w:val="004148FA"/>
    <w:rsid w:val="004149DE"/>
    <w:rsid w:val="0041536B"/>
    <w:rsid w:val="0041549D"/>
    <w:rsid w:val="004154A4"/>
    <w:rsid w:val="00416AB8"/>
    <w:rsid w:val="00417146"/>
    <w:rsid w:val="00417722"/>
    <w:rsid w:val="00417B18"/>
    <w:rsid w:val="00417BAC"/>
    <w:rsid w:val="00417C50"/>
    <w:rsid w:val="0042056C"/>
    <w:rsid w:val="004206F0"/>
    <w:rsid w:val="00420B2F"/>
    <w:rsid w:val="00420EF2"/>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900DC"/>
    <w:rsid w:val="0049038E"/>
    <w:rsid w:val="00490C32"/>
    <w:rsid w:val="00491328"/>
    <w:rsid w:val="00491A8F"/>
    <w:rsid w:val="00492305"/>
    <w:rsid w:val="0049261D"/>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287"/>
    <w:rsid w:val="004B0510"/>
    <w:rsid w:val="004B0570"/>
    <w:rsid w:val="004B06DF"/>
    <w:rsid w:val="004B1EBF"/>
    <w:rsid w:val="004B2794"/>
    <w:rsid w:val="004B3F7C"/>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14"/>
    <w:rsid w:val="00503B21"/>
    <w:rsid w:val="00503B64"/>
    <w:rsid w:val="00503F64"/>
    <w:rsid w:val="00504C0F"/>
    <w:rsid w:val="00504E6F"/>
    <w:rsid w:val="005061A3"/>
    <w:rsid w:val="00506333"/>
    <w:rsid w:val="00506662"/>
    <w:rsid w:val="005067A3"/>
    <w:rsid w:val="00507262"/>
    <w:rsid w:val="005100C9"/>
    <w:rsid w:val="00510BB0"/>
    <w:rsid w:val="00511FA6"/>
    <w:rsid w:val="005122AE"/>
    <w:rsid w:val="005123D5"/>
    <w:rsid w:val="00512A49"/>
    <w:rsid w:val="00512C50"/>
    <w:rsid w:val="00514855"/>
    <w:rsid w:val="00514D06"/>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4272"/>
    <w:rsid w:val="00545164"/>
    <w:rsid w:val="00545D42"/>
    <w:rsid w:val="00545F70"/>
    <w:rsid w:val="005466EC"/>
    <w:rsid w:val="0054672C"/>
    <w:rsid w:val="00546CD9"/>
    <w:rsid w:val="00546DAD"/>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2850"/>
    <w:rsid w:val="00583774"/>
    <w:rsid w:val="005838E5"/>
    <w:rsid w:val="005841F5"/>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62B"/>
    <w:rsid w:val="00593756"/>
    <w:rsid w:val="0059380E"/>
    <w:rsid w:val="00594434"/>
    <w:rsid w:val="00594876"/>
    <w:rsid w:val="00594E38"/>
    <w:rsid w:val="00595232"/>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4F1F"/>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F05"/>
    <w:rsid w:val="0062523A"/>
    <w:rsid w:val="00625826"/>
    <w:rsid w:val="0062586E"/>
    <w:rsid w:val="00625A18"/>
    <w:rsid w:val="00625A25"/>
    <w:rsid w:val="00627101"/>
    <w:rsid w:val="00627491"/>
    <w:rsid w:val="00631244"/>
    <w:rsid w:val="006315B3"/>
    <w:rsid w:val="00631FCC"/>
    <w:rsid w:val="0063241A"/>
    <w:rsid w:val="00632653"/>
    <w:rsid w:val="0063276A"/>
    <w:rsid w:val="0063299E"/>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1E45"/>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0FC"/>
    <w:rsid w:val="006803CC"/>
    <w:rsid w:val="006806FE"/>
    <w:rsid w:val="006816E2"/>
    <w:rsid w:val="00683C7A"/>
    <w:rsid w:val="006843B6"/>
    <w:rsid w:val="00684B5B"/>
    <w:rsid w:val="00684D0E"/>
    <w:rsid w:val="006852B3"/>
    <w:rsid w:val="00687B2C"/>
    <w:rsid w:val="00687D23"/>
    <w:rsid w:val="0069005F"/>
    <w:rsid w:val="006904F7"/>
    <w:rsid w:val="00691504"/>
    <w:rsid w:val="00691778"/>
    <w:rsid w:val="00691E50"/>
    <w:rsid w:val="0069211C"/>
    <w:rsid w:val="0069379C"/>
    <w:rsid w:val="0069460C"/>
    <w:rsid w:val="0069476B"/>
    <w:rsid w:val="00694CA5"/>
    <w:rsid w:val="00694CA7"/>
    <w:rsid w:val="0069535C"/>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C13"/>
    <w:rsid w:val="006D3E4A"/>
    <w:rsid w:val="006D753D"/>
    <w:rsid w:val="006D7764"/>
    <w:rsid w:val="006D77CD"/>
    <w:rsid w:val="006D7DF1"/>
    <w:rsid w:val="006E057B"/>
    <w:rsid w:val="006E1AA5"/>
    <w:rsid w:val="006E20DD"/>
    <w:rsid w:val="006E218D"/>
    <w:rsid w:val="006E226A"/>
    <w:rsid w:val="006E2289"/>
    <w:rsid w:val="006E26F3"/>
    <w:rsid w:val="006E2723"/>
    <w:rsid w:val="006E290D"/>
    <w:rsid w:val="006E373B"/>
    <w:rsid w:val="006E455C"/>
    <w:rsid w:val="006E4708"/>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6334"/>
    <w:rsid w:val="00727531"/>
    <w:rsid w:val="00727B91"/>
    <w:rsid w:val="007309C6"/>
    <w:rsid w:val="00731147"/>
    <w:rsid w:val="00732205"/>
    <w:rsid w:val="0073289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296D"/>
    <w:rsid w:val="00783389"/>
    <w:rsid w:val="007837D4"/>
    <w:rsid w:val="007839B7"/>
    <w:rsid w:val="00783AA0"/>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90D"/>
    <w:rsid w:val="007B3E1A"/>
    <w:rsid w:val="007B479F"/>
    <w:rsid w:val="007B48B2"/>
    <w:rsid w:val="007B5333"/>
    <w:rsid w:val="007B55C4"/>
    <w:rsid w:val="007B5D0D"/>
    <w:rsid w:val="007B6CB1"/>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6D4C"/>
    <w:rsid w:val="007C701B"/>
    <w:rsid w:val="007D00B9"/>
    <w:rsid w:val="007D04BA"/>
    <w:rsid w:val="007D09E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585"/>
    <w:rsid w:val="00834996"/>
    <w:rsid w:val="008350E9"/>
    <w:rsid w:val="008352E1"/>
    <w:rsid w:val="0083533A"/>
    <w:rsid w:val="0083549A"/>
    <w:rsid w:val="008357ED"/>
    <w:rsid w:val="00835981"/>
    <w:rsid w:val="008359C9"/>
    <w:rsid w:val="00835D85"/>
    <w:rsid w:val="008361F1"/>
    <w:rsid w:val="00836A68"/>
    <w:rsid w:val="00837063"/>
    <w:rsid w:val="00837AF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04B"/>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2DCA"/>
    <w:rsid w:val="008635E7"/>
    <w:rsid w:val="008638A0"/>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2226"/>
    <w:rsid w:val="008B3163"/>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3026"/>
    <w:rsid w:val="008E3291"/>
    <w:rsid w:val="008E3397"/>
    <w:rsid w:val="008E3718"/>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7E7E"/>
    <w:rsid w:val="0090081B"/>
    <w:rsid w:val="0090083C"/>
    <w:rsid w:val="009023C2"/>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1C3"/>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3449"/>
    <w:rsid w:val="00944B46"/>
    <w:rsid w:val="009452E5"/>
    <w:rsid w:val="00945763"/>
    <w:rsid w:val="00946BD6"/>
    <w:rsid w:val="00947C69"/>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8DE"/>
    <w:rsid w:val="00973BBC"/>
    <w:rsid w:val="0097419D"/>
    <w:rsid w:val="009749E7"/>
    <w:rsid w:val="00974A92"/>
    <w:rsid w:val="00974D61"/>
    <w:rsid w:val="009757F0"/>
    <w:rsid w:val="009761CA"/>
    <w:rsid w:val="00976216"/>
    <w:rsid w:val="00976B2A"/>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89B"/>
    <w:rsid w:val="009A709B"/>
    <w:rsid w:val="009A792F"/>
    <w:rsid w:val="009A7B36"/>
    <w:rsid w:val="009A7F85"/>
    <w:rsid w:val="009B002D"/>
    <w:rsid w:val="009B0047"/>
    <w:rsid w:val="009B0437"/>
    <w:rsid w:val="009B0C18"/>
    <w:rsid w:val="009B0E6C"/>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7512"/>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E88"/>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2FB"/>
    <w:rsid w:val="00A47509"/>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D3F"/>
    <w:rsid w:val="00AF7FB7"/>
    <w:rsid w:val="00B00CA6"/>
    <w:rsid w:val="00B011A9"/>
    <w:rsid w:val="00B01FA2"/>
    <w:rsid w:val="00B026B2"/>
    <w:rsid w:val="00B02DEA"/>
    <w:rsid w:val="00B030E7"/>
    <w:rsid w:val="00B03276"/>
    <w:rsid w:val="00B0339D"/>
    <w:rsid w:val="00B03626"/>
    <w:rsid w:val="00B03AC3"/>
    <w:rsid w:val="00B03CB1"/>
    <w:rsid w:val="00B0409C"/>
    <w:rsid w:val="00B048C4"/>
    <w:rsid w:val="00B04AA1"/>
    <w:rsid w:val="00B04ABA"/>
    <w:rsid w:val="00B054D0"/>
    <w:rsid w:val="00B057E7"/>
    <w:rsid w:val="00B073EA"/>
    <w:rsid w:val="00B076A4"/>
    <w:rsid w:val="00B1036C"/>
    <w:rsid w:val="00B112C9"/>
    <w:rsid w:val="00B11D91"/>
    <w:rsid w:val="00B11E80"/>
    <w:rsid w:val="00B12173"/>
    <w:rsid w:val="00B126D9"/>
    <w:rsid w:val="00B12AAE"/>
    <w:rsid w:val="00B12F73"/>
    <w:rsid w:val="00B134C4"/>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2229"/>
    <w:rsid w:val="00B329A4"/>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1C2E"/>
    <w:rsid w:val="00B62227"/>
    <w:rsid w:val="00B6294B"/>
    <w:rsid w:val="00B62A92"/>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7A1"/>
    <w:rsid w:val="00BB4983"/>
    <w:rsid w:val="00BB5342"/>
    <w:rsid w:val="00BB5378"/>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928"/>
    <w:rsid w:val="00BF793C"/>
    <w:rsid w:val="00BF7B01"/>
    <w:rsid w:val="00C00761"/>
    <w:rsid w:val="00C0191F"/>
    <w:rsid w:val="00C01B08"/>
    <w:rsid w:val="00C01B15"/>
    <w:rsid w:val="00C02431"/>
    <w:rsid w:val="00C025AA"/>
    <w:rsid w:val="00C02B62"/>
    <w:rsid w:val="00C036C1"/>
    <w:rsid w:val="00C04276"/>
    <w:rsid w:val="00C04382"/>
    <w:rsid w:val="00C044C4"/>
    <w:rsid w:val="00C04D2E"/>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09AE"/>
    <w:rsid w:val="00C3166B"/>
    <w:rsid w:val="00C31CA6"/>
    <w:rsid w:val="00C325E8"/>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494B"/>
    <w:rsid w:val="00CB5C49"/>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1686"/>
    <w:rsid w:val="00D023BA"/>
    <w:rsid w:val="00D02A96"/>
    <w:rsid w:val="00D02EAE"/>
    <w:rsid w:val="00D02F0A"/>
    <w:rsid w:val="00D0407D"/>
    <w:rsid w:val="00D04407"/>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6EEE"/>
    <w:rsid w:val="00D37689"/>
    <w:rsid w:val="00D37AF1"/>
    <w:rsid w:val="00D40EC6"/>
    <w:rsid w:val="00D41B5A"/>
    <w:rsid w:val="00D421BF"/>
    <w:rsid w:val="00D42CA0"/>
    <w:rsid w:val="00D42F30"/>
    <w:rsid w:val="00D44736"/>
    <w:rsid w:val="00D44829"/>
    <w:rsid w:val="00D44A8F"/>
    <w:rsid w:val="00D44F3E"/>
    <w:rsid w:val="00D44FEC"/>
    <w:rsid w:val="00D450D6"/>
    <w:rsid w:val="00D451A2"/>
    <w:rsid w:val="00D45815"/>
    <w:rsid w:val="00D4715D"/>
    <w:rsid w:val="00D47A88"/>
    <w:rsid w:val="00D50833"/>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1B"/>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3BE"/>
    <w:rsid w:val="00D81461"/>
    <w:rsid w:val="00D82AD4"/>
    <w:rsid w:val="00D836A5"/>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4612"/>
    <w:rsid w:val="00D94B5F"/>
    <w:rsid w:val="00D955D7"/>
    <w:rsid w:val="00D957ED"/>
    <w:rsid w:val="00D95C80"/>
    <w:rsid w:val="00D95F50"/>
    <w:rsid w:val="00D9600E"/>
    <w:rsid w:val="00D96622"/>
    <w:rsid w:val="00D96E99"/>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7A83"/>
    <w:rsid w:val="00DA7CD0"/>
    <w:rsid w:val="00DB0EF4"/>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DF7BE2"/>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40AE"/>
    <w:rsid w:val="00E34441"/>
    <w:rsid w:val="00E35683"/>
    <w:rsid w:val="00E3589C"/>
    <w:rsid w:val="00E35F80"/>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64A5"/>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F78"/>
    <w:rsid w:val="00E7541D"/>
    <w:rsid w:val="00E754B5"/>
    <w:rsid w:val="00E75D6E"/>
    <w:rsid w:val="00E76066"/>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B30"/>
    <w:rsid w:val="00E87063"/>
    <w:rsid w:val="00E872BF"/>
    <w:rsid w:val="00E90353"/>
    <w:rsid w:val="00E9103A"/>
    <w:rsid w:val="00E91CE9"/>
    <w:rsid w:val="00E91D5B"/>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0BE"/>
    <w:rsid w:val="00EA29ED"/>
    <w:rsid w:val="00EA3737"/>
    <w:rsid w:val="00EA427F"/>
    <w:rsid w:val="00EA56C5"/>
    <w:rsid w:val="00EA62C4"/>
    <w:rsid w:val="00EA6C83"/>
    <w:rsid w:val="00EA72BE"/>
    <w:rsid w:val="00EB0DB3"/>
    <w:rsid w:val="00EB1131"/>
    <w:rsid w:val="00EB1D80"/>
    <w:rsid w:val="00EB1F02"/>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F77"/>
    <w:rsid w:val="00F22C1A"/>
    <w:rsid w:val="00F22EBA"/>
    <w:rsid w:val="00F23252"/>
    <w:rsid w:val="00F23AAA"/>
    <w:rsid w:val="00F241B5"/>
    <w:rsid w:val="00F245A3"/>
    <w:rsid w:val="00F2586F"/>
    <w:rsid w:val="00F2596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C6E"/>
    <w:rsid w:val="00F37D7E"/>
    <w:rsid w:val="00F40D1C"/>
    <w:rsid w:val="00F40FFC"/>
    <w:rsid w:val="00F41286"/>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1A66"/>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4CA"/>
    <w:rsid w:val="00F6777B"/>
    <w:rsid w:val="00F67CF7"/>
    <w:rsid w:val="00F70409"/>
    <w:rsid w:val="00F709AB"/>
    <w:rsid w:val="00F71B06"/>
    <w:rsid w:val="00F72685"/>
    <w:rsid w:val="00F72C7D"/>
    <w:rsid w:val="00F73B17"/>
    <w:rsid w:val="00F73D64"/>
    <w:rsid w:val="00F74025"/>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44D8"/>
    <w:rsid w:val="00FA4922"/>
    <w:rsid w:val="00FA4EE7"/>
    <w:rsid w:val="00FA4F28"/>
    <w:rsid w:val="00FA65B5"/>
    <w:rsid w:val="00FA6AE7"/>
    <w:rsid w:val="00FA6C7F"/>
    <w:rsid w:val="00FA6DE5"/>
    <w:rsid w:val="00FA6F04"/>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6CB66-145D-4546-A6BD-F775B584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405</Words>
  <Characters>2314</Characters>
  <Application>Microsoft Office Word</Application>
  <DocSecurity>0</DocSecurity>
  <Lines>19</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11</cp:revision>
  <cp:lastPrinted>2023-01-03T01:24:00Z</cp:lastPrinted>
  <dcterms:created xsi:type="dcterms:W3CDTF">2023-04-28T03:05:00Z</dcterms:created>
  <dcterms:modified xsi:type="dcterms:W3CDTF">2023-05-04T23:12:00Z</dcterms:modified>
</cp:coreProperties>
</file>