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1D7A36" w:rsidTr="00FC1F38">
        <w:tc>
          <w:tcPr>
            <w:tcW w:w="3969" w:type="dxa"/>
          </w:tcPr>
          <w:p w:rsidR="001D7A36" w:rsidRDefault="00305F16" w:rsidP="00305F1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7A36" w:rsidRPr="0055605E">
              <w:rPr>
                <w:rFonts w:ascii="Times New Roman" w:eastAsia="Times New Roman" w:hAnsi="Times New Roman" w:cs="Times New Roman"/>
                <w:sz w:val="28"/>
                <w:szCs w:val="28"/>
              </w:rPr>
              <w:t>TỈNH ỦY BÌNH PHƯỚC</w:t>
            </w:r>
          </w:p>
          <w:p w:rsidR="00305F16" w:rsidRDefault="001D7A36" w:rsidP="00305F1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BAN CHỈ ĐẠO CÔNG TÁC</w:t>
            </w:r>
          </w:p>
          <w:p w:rsidR="001D7A36" w:rsidRPr="0055605E" w:rsidRDefault="001D7A36" w:rsidP="00305F1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TIN ĐỐI NGOẠI</w:t>
            </w:r>
            <w:r w:rsidRPr="0055605E">
              <w:rPr>
                <w:rFonts w:ascii="Times New Roman" w:eastAsia="Times New Roman" w:hAnsi="Times New Roman" w:cs="Times New Roman"/>
                <w:sz w:val="28"/>
                <w:szCs w:val="28"/>
              </w:rPr>
              <w:tab/>
              <w:t xml:space="preserve">                                         *</w:t>
            </w:r>
          </w:p>
          <w:p w:rsidR="001D7A36" w:rsidRDefault="00803DBF" w:rsidP="00FC1F3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w:t>
            </w:r>
            <w:r w:rsidR="00200764">
              <w:rPr>
                <w:rFonts w:ascii="Times New Roman" w:eastAsia="Times New Roman" w:hAnsi="Times New Roman" w:cs="Times New Roman"/>
                <w:sz w:val="28"/>
                <w:szCs w:val="28"/>
              </w:rPr>
              <w:t>16</w:t>
            </w:r>
            <w:r>
              <w:rPr>
                <w:rFonts w:ascii="Times New Roman" w:eastAsia="Times New Roman" w:hAnsi="Times New Roman" w:cs="Times New Roman"/>
                <w:sz w:val="28"/>
                <w:szCs w:val="28"/>
              </w:rPr>
              <w:t>-KH</w:t>
            </w:r>
            <w:r w:rsidR="001D7A36">
              <w:rPr>
                <w:rFonts w:ascii="Times New Roman" w:eastAsia="Times New Roman" w:hAnsi="Times New Roman" w:cs="Times New Roman"/>
                <w:sz w:val="28"/>
                <w:szCs w:val="28"/>
              </w:rPr>
              <w:t>/BCĐ</w:t>
            </w:r>
          </w:p>
          <w:p w:rsidR="001D7A36" w:rsidRDefault="001D7A36" w:rsidP="00FC1F38">
            <w:pPr>
              <w:jc w:val="center"/>
              <w:rPr>
                <w:rFonts w:ascii="Times New Roman" w:eastAsia="Times New Roman" w:hAnsi="Times New Roman" w:cs="Times New Roman"/>
                <w:sz w:val="28"/>
                <w:szCs w:val="28"/>
              </w:rPr>
            </w:pPr>
          </w:p>
        </w:tc>
        <w:tc>
          <w:tcPr>
            <w:tcW w:w="5387" w:type="dxa"/>
          </w:tcPr>
          <w:p w:rsidR="001D7A36" w:rsidRDefault="001D7A36" w:rsidP="00200764">
            <w:pPr>
              <w:jc w:val="right"/>
              <w:rPr>
                <w:rFonts w:ascii="Times New Roman" w:eastAsia="Times New Roman" w:hAnsi="Times New Roman" w:cs="Times New Roman"/>
                <w:b/>
                <w:sz w:val="30"/>
                <w:szCs w:val="30"/>
              </w:rPr>
            </w:pPr>
            <w:r w:rsidRPr="0055605E">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07DBE85" wp14:editId="5302EE60">
                      <wp:simplePos x="0" y="0"/>
                      <wp:positionH relativeFrom="column">
                        <wp:posOffset>631825</wp:posOffset>
                      </wp:positionH>
                      <wp:positionV relativeFrom="paragraph">
                        <wp:posOffset>193675</wp:posOffset>
                      </wp:positionV>
                      <wp:extent cx="2628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15.25pt" to="256.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6Bw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5LJ8vUr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"/>
                  </w:pict>
                </mc:Fallback>
              </mc:AlternateContent>
            </w:r>
            <w:r>
              <w:rPr>
                <w:rFonts w:ascii="Times New Roman" w:eastAsia="Times New Roman" w:hAnsi="Times New Roman" w:cs="Times New Roman"/>
                <w:b/>
                <w:sz w:val="30"/>
                <w:szCs w:val="30"/>
              </w:rPr>
              <w:t xml:space="preserve">    </w:t>
            </w:r>
            <w:r w:rsidRPr="0055605E">
              <w:rPr>
                <w:rFonts w:ascii="Times New Roman" w:eastAsia="Times New Roman" w:hAnsi="Times New Roman" w:cs="Times New Roman"/>
                <w:b/>
                <w:sz w:val="30"/>
                <w:szCs w:val="30"/>
              </w:rPr>
              <w:t>ĐẢNG CỘNG SẢN VIỆT NAM</w:t>
            </w:r>
          </w:p>
          <w:p w:rsidR="001D7A36" w:rsidRPr="0055605E" w:rsidRDefault="001D7A36" w:rsidP="00200764">
            <w:pPr>
              <w:jc w:val="right"/>
              <w:rPr>
                <w:rFonts w:ascii="Times New Roman" w:eastAsia="Times New Roman" w:hAnsi="Times New Roman" w:cs="Times New Roman"/>
                <w:b/>
                <w:sz w:val="30"/>
                <w:szCs w:val="30"/>
              </w:rPr>
            </w:pPr>
            <w:r>
              <w:rPr>
                <w:rFonts w:ascii="Times New Roman" w:eastAsia="Times New Roman" w:hAnsi="Times New Roman" w:cs="Times New Roman"/>
                <w:i/>
                <w:sz w:val="28"/>
                <w:szCs w:val="28"/>
              </w:rPr>
              <w:t xml:space="preserve">Bình Phước, ngày </w:t>
            </w:r>
            <w:r w:rsidR="00200764">
              <w:rPr>
                <w:rFonts w:ascii="Times New Roman" w:eastAsia="Times New Roman" w:hAnsi="Times New Roman" w:cs="Times New Roman"/>
                <w:i/>
                <w:sz w:val="28"/>
                <w:szCs w:val="28"/>
              </w:rPr>
              <w:t>15</w:t>
            </w:r>
            <w:r>
              <w:rPr>
                <w:rFonts w:ascii="Times New Roman" w:eastAsia="Times New Roman" w:hAnsi="Times New Roman" w:cs="Times New Roman"/>
                <w:i/>
                <w:sz w:val="28"/>
                <w:szCs w:val="28"/>
              </w:rPr>
              <w:t xml:space="preserve">  tháng 01 năm 2024</w:t>
            </w:r>
          </w:p>
          <w:p w:rsidR="001D7A36" w:rsidRDefault="001D7A36" w:rsidP="00FC1F38">
            <w:pPr>
              <w:jc w:val="center"/>
              <w:rPr>
                <w:rFonts w:ascii="Times New Roman" w:eastAsia="Times New Roman" w:hAnsi="Times New Roman" w:cs="Times New Roman"/>
                <w:sz w:val="28"/>
                <w:szCs w:val="28"/>
              </w:rPr>
            </w:pPr>
            <w:bookmarkStart w:id="0" w:name="_GoBack"/>
            <w:bookmarkEnd w:id="0"/>
          </w:p>
        </w:tc>
      </w:tr>
    </w:tbl>
    <w:p w:rsidR="001D7A36" w:rsidRDefault="0048346A" w:rsidP="001D7A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w:t>
      </w:r>
    </w:p>
    <w:p w:rsidR="001D7A36" w:rsidRPr="0055605E" w:rsidRDefault="000D6D6A" w:rsidP="000D6D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Của Ban Chỉ đạo</w:t>
      </w:r>
      <w:r w:rsidR="0048346A">
        <w:rPr>
          <w:rFonts w:ascii="Times New Roman" w:hAnsi="Times New Roman" w:cs="Times New Roman"/>
          <w:b/>
          <w:sz w:val="28"/>
          <w:szCs w:val="28"/>
        </w:rPr>
        <w:t xml:space="preserve"> c</w:t>
      </w:r>
      <w:r w:rsidR="001D7A36" w:rsidRPr="0055605E">
        <w:rPr>
          <w:rFonts w:ascii="Times New Roman" w:hAnsi="Times New Roman" w:cs="Times New Roman"/>
          <w:b/>
          <w:sz w:val="28"/>
          <w:szCs w:val="28"/>
        </w:rPr>
        <w:t>ông tác thông tin đối ngoại</w:t>
      </w:r>
      <w:r w:rsidR="001D7A36">
        <w:rPr>
          <w:rFonts w:ascii="Times New Roman" w:hAnsi="Times New Roman" w:cs="Times New Roman"/>
          <w:b/>
          <w:sz w:val="28"/>
          <w:szCs w:val="28"/>
        </w:rPr>
        <w:t xml:space="preserve"> </w:t>
      </w:r>
      <w:r w:rsidR="001D7A36" w:rsidRPr="0055605E">
        <w:rPr>
          <w:rFonts w:ascii="Times New Roman" w:hAnsi="Times New Roman" w:cs="Times New Roman"/>
          <w:b/>
          <w:sz w:val="28"/>
          <w:szCs w:val="28"/>
        </w:rPr>
        <w:t xml:space="preserve">năm </w:t>
      </w:r>
      <w:r w:rsidR="001D7A36">
        <w:rPr>
          <w:rFonts w:ascii="Times New Roman" w:hAnsi="Times New Roman" w:cs="Times New Roman"/>
          <w:b/>
          <w:sz w:val="28"/>
          <w:szCs w:val="28"/>
        </w:rPr>
        <w:t>2024</w:t>
      </w:r>
    </w:p>
    <w:p w:rsidR="0048346A" w:rsidRDefault="0048346A" w:rsidP="001D7A36">
      <w:pPr>
        <w:rPr>
          <w:rFonts w:ascii="Times New Roman" w:hAnsi="Times New Roman" w:cs="Times New Roman"/>
          <w:sz w:val="28"/>
          <w:szCs w:val="28"/>
        </w:rPr>
      </w:pPr>
    </w:p>
    <w:p w:rsidR="0048346A" w:rsidRDefault="007F6759" w:rsidP="003B7D40">
      <w:pPr>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Thực hiện Hướng dẫn số 132-HD/BTGTW, ngày 29/12/2023 của Ban Tuyên giáo Trung ương về công tác thông tin đối ngoại</w:t>
      </w:r>
      <w:r w:rsidR="0048346A">
        <w:rPr>
          <w:rFonts w:ascii="Times New Roman" w:hAnsi="Times New Roman" w:cs="Times New Roman"/>
          <w:sz w:val="28"/>
          <w:szCs w:val="28"/>
        </w:rPr>
        <w:t xml:space="preserve"> năm 2024, Ban Tuyên giáo Tỉnh ủ</w:t>
      </w:r>
      <w:r w:rsidR="00823C94">
        <w:rPr>
          <w:rFonts w:ascii="Times New Roman" w:hAnsi="Times New Roman" w:cs="Times New Roman"/>
          <w:sz w:val="28"/>
          <w:szCs w:val="28"/>
        </w:rPr>
        <w:t>y -</w:t>
      </w:r>
      <w:r w:rsidR="0048346A">
        <w:rPr>
          <w:rFonts w:ascii="Times New Roman" w:hAnsi="Times New Roman" w:cs="Times New Roman"/>
          <w:sz w:val="28"/>
          <w:szCs w:val="28"/>
        </w:rPr>
        <w:t xml:space="preserve"> Cơ quan thường trực Ban Chỉ đạo tỉnh xây dựng kế hoạch hoạt độ</w:t>
      </w:r>
      <w:r w:rsidR="000D6D6A">
        <w:rPr>
          <w:rFonts w:ascii="Times New Roman" w:hAnsi="Times New Roman" w:cs="Times New Roman"/>
          <w:sz w:val="28"/>
          <w:szCs w:val="28"/>
        </w:rPr>
        <w:t xml:space="preserve">ng năm 2024, </w:t>
      </w:r>
      <w:r w:rsidR="0048346A">
        <w:rPr>
          <w:rFonts w:ascii="Times New Roman" w:hAnsi="Times New Roman" w:cs="Times New Roman"/>
          <w:sz w:val="28"/>
          <w:szCs w:val="28"/>
        </w:rPr>
        <w:t>như sau:</w:t>
      </w:r>
    </w:p>
    <w:p w:rsidR="0048346A" w:rsidRPr="00823C94" w:rsidRDefault="001D7A36" w:rsidP="003B7D40">
      <w:pPr>
        <w:spacing w:after="0" w:line="288" w:lineRule="auto"/>
        <w:ind w:firstLine="851"/>
        <w:jc w:val="both"/>
        <w:rPr>
          <w:rFonts w:ascii="Times New Roman" w:hAnsi="Times New Roman" w:cs="Times New Roman"/>
          <w:b/>
          <w:sz w:val="28"/>
          <w:szCs w:val="28"/>
        </w:rPr>
      </w:pPr>
      <w:r w:rsidRPr="00823C94">
        <w:rPr>
          <w:rFonts w:ascii="Times New Roman" w:hAnsi="Times New Roman" w:cs="Times New Roman"/>
          <w:b/>
          <w:sz w:val="28"/>
          <w:szCs w:val="28"/>
        </w:rPr>
        <w:t>I. MỤC ĐÍCH, YÊU CẦU</w:t>
      </w:r>
    </w:p>
    <w:p w:rsidR="005E4EDA" w:rsidRPr="00823C94" w:rsidRDefault="001D7A36" w:rsidP="003B7D40">
      <w:pPr>
        <w:spacing w:after="0" w:line="288" w:lineRule="auto"/>
        <w:ind w:firstLine="851"/>
        <w:jc w:val="both"/>
        <w:rPr>
          <w:rFonts w:ascii="Times New Roman" w:hAnsi="Times New Roman" w:cs="Times New Roman"/>
          <w:b/>
          <w:sz w:val="28"/>
          <w:szCs w:val="28"/>
        </w:rPr>
      </w:pPr>
      <w:r w:rsidRPr="00823C94">
        <w:rPr>
          <w:rFonts w:ascii="Times New Roman" w:hAnsi="Times New Roman" w:cs="Times New Roman"/>
          <w:b/>
          <w:sz w:val="28"/>
          <w:szCs w:val="28"/>
        </w:rPr>
        <w:t>1. Mục đích</w:t>
      </w:r>
    </w:p>
    <w:p w:rsidR="00970C59" w:rsidRDefault="00970C59" w:rsidP="003B7D40">
      <w:pPr>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476CC">
        <w:rPr>
          <w:rFonts w:ascii="Times New Roman" w:hAnsi="Times New Roman" w:cs="Times New Roman"/>
          <w:sz w:val="28"/>
          <w:szCs w:val="28"/>
        </w:rPr>
        <w:t>T</w:t>
      </w:r>
      <w:r w:rsidRPr="001D7A36">
        <w:rPr>
          <w:rFonts w:ascii="Times New Roman" w:hAnsi="Times New Roman" w:cs="Times New Roman"/>
          <w:sz w:val="28"/>
          <w:szCs w:val="28"/>
        </w:rPr>
        <w:t>riển khai</w:t>
      </w:r>
      <w:r>
        <w:rPr>
          <w:rFonts w:ascii="Times New Roman" w:hAnsi="Times New Roman" w:cs="Times New Roman"/>
          <w:sz w:val="28"/>
          <w:szCs w:val="28"/>
        </w:rPr>
        <w:t xml:space="preserve"> có </w:t>
      </w:r>
      <w:r w:rsidRPr="001D7A36">
        <w:rPr>
          <w:rFonts w:ascii="Times New Roman" w:hAnsi="Times New Roman" w:cs="Times New Roman"/>
          <w:sz w:val="28"/>
          <w:szCs w:val="28"/>
        </w:rPr>
        <w:t>hiệu quả Kết luận số 57-KL/TW ngày 15/6/2023 của Bộ Chính trị về tiếp tục nâng</w:t>
      </w:r>
      <w:r>
        <w:rPr>
          <w:rFonts w:ascii="Times New Roman" w:hAnsi="Times New Roman" w:cs="Times New Roman"/>
          <w:sz w:val="28"/>
          <w:szCs w:val="28"/>
        </w:rPr>
        <w:t xml:space="preserve"> </w:t>
      </w:r>
      <w:r w:rsidRPr="001D7A36">
        <w:rPr>
          <w:rFonts w:ascii="Times New Roman" w:hAnsi="Times New Roman" w:cs="Times New Roman"/>
          <w:sz w:val="28"/>
          <w:szCs w:val="28"/>
        </w:rPr>
        <w:t>cao chất lượng, hiệu quả công tác thông tin đối ngoại trong tình hình mới, góp</w:t>
      </w:r>
      <w:r>
        <w:rPr>
          <w:rFonts w:ascii="Times New Roman" w:hAnsi="Times New Roman" w:cs="Times New Roman"/>
          <w:sz w:val="28"/>
          <w:szCs w:val="28"/>
        </w:rPr>
        <w:t xml:space="preserve"> </w:t>
      </w:r>
      <w:r w:rsidRPr="001D7A36">
        <w:rPr>
          <w:rFonts w:ascii="Times New Roman" w:hAnsi="Times New Roman" w:cs="Times New Roman"/>
          <w:sz w:val="28"/>
          <w:szCs w:val="28"/>
        </w:rPr>
        <w:t>phần thực hiện thắng lợ</w:t>
      </w:r>
      <w:r>
        <w:rPr>
          <w:rFonts w:ascii="Times New Roman" w:hAnsi="Times New Roman" w:cs="Times New Roman"/>
          <w:sz w:val="28"/>
          <w:szCs w:val="28"/>
        </w:rPr>
        <w:t>i k</w:t>
      </w:r>
      <w:r w:rsidRPr="001D7A36">
        <w:rPr>
          <w:rFonts w:ascii="Times New Roman" w:hAnsi="Times New Roman" w:cs="Times New Roman"/>
          <w:sz w:val="28"/>
          <w:szCs w:val="28"/>
        </w:rPr>
        <w:t>ế hoạch phát triển kinh tế</w:t>
      </w:r>
      <w:r>
        <w:rPr>
          <w:rFonts w:ascii="Times New Roman" w:hAnsi="Times New Roman" w:cs="Times New Roman"/>
          <w:sz w:val="28"/>
          <w:szCs w:val="28"/>
        </w:rPr>
        <w:t xml:space="preserve"> </w:t>
      </w:r>
      <w:r w:rsidRPr="001D7A36">
        <w:rPr>
          <w:rFonts w:ascii="Times New Roman" w:hAnsi="Times New Roman" w:cs="Times New Roman"/>
          <w:sz w:val="28"/>
          <w:szCs w:val="28"/>
        </w:rPr>
        <w:t>-</w:t>
      </w:r>
      <w:r>
        <w:rPr>
          <w:rFonts w:ascii="Times New Roman" w:hAnsi="Times New Roman" w:cs="Times New Roman"/>
          <w:sz w:val="28"/>
          <w:szCs w:val="28"/>
        </w:rPr>
        <w:t xml:space="preserve"> </w:t>
      </w:r>
      <w:r w:rsidRPr="001D7A36">
        <w:rPr>
          <w:rFonts w:ascii="Times New Roman" w:hAnsi="Times New Roman" w:cs="Times New Roman"/>
          <w:sz w:val="28"/>
          <w:szCs w:val="28"/>
        </w:rPr>
        <w:t>xã hội</w:t>
      </w:r>
      <w:r>
        <w:rPr>
          <w:rFonts w:ascii="Times New Roman" w:hAnsi="Times New Roman" w:cs="Times New Roman"/>
          <w:sz w:val="28"/>
          <w:szCs w:val="28"/>
        </w:rPr>
        <w:t xml:space="preserve"> của tỉnh trong</w:t>
      </w:r>
      <w:r w:rsidRPr="001D7A36">
        <w:rPr>
          <w:rFonts w:ascii="Times New Roman" w:hAnsi="Times New Roman" w:cs="Times New Roman"/>
          <w:sz w:val="28"/>
          <w:szCs w:val="28"/>
        </w:rPr>
        <w:t xml:space="preserve"> năm 2024 và các mục</w:t>
      </w:r>
      <w:r>
        <w:rPr>
          <w:rFonts w:ascii="Times New Roman" w:hAnsi="Times New Roman" w:cs="Times New Roman"/>
          <w:sz w:val="28"/>
          <w:szCs w:val="28"/>
        </w:rPr>
        <w:t xml:space="preserve"> </w:t>
      </w:r>
      <w:r w:rsidR="008B7AE8">
        <w:rPr>
          <w:rFonts w:ascii="Times New Roman" w:hAnsi="Times New Roman" w:cs="Times New Roman"/>
          <w:sz w:val="28"/>
          <w:szCs w:val="28"/>
        </w:rPr>
        <w:t>tiêu</w:t>
      </w:r>
      <w:r w:rsidRPr="001D7A36">
        <w:rPr>
          <w:rFonts w:ascii="Times New Roman" w:hAnsi="Times New Roman" w:cs="Times New Roman"/>
          <w:sz w:val="28"/>
          <w:szCs w:val="28"/>
        </w:rPr>
        <w:t xml:space="preserve"> </w:t>
      </w:r>
      <w:r>
        <w:rPr>
          <w:rFonts w:ascii="Times New Roman" w:hAnsi="Times New Roman" w:cs="Times New Roman"/>
          <w:sz w:val="28"/>
          <w:szCs w:val="28"/>
        </w:rPr>
        <w:t>Nghị quyết Đại hội Đảng bộ tỉnh lần thứ XI</w:t>
      </w:r>
      <w:r w:rsidRPr="001D7A36">
        <w:rPr>
          <w:rFonts w:ascii="Times New Roman" w:hAnsi="Times New Roman" w:cs="Times New Roman"/>
          <w:sz w:val="28"/>
          <w:szCs w:val="28"/>
        </w:rPr>
        <w:t xml:space="preserve"> đã đề ra.</w:t>
      </w:r>
    </w:p>
    <w:p w:rsidR="005E4EDA" w:rsidRPr="001D7A36" w:rsidRDefault="005E4EDA" w:rsidP="003B7D40">
      <w:pPr>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Tăng cường niềm tin của Nhân dân vào sự lãnh đạo của Đảng, </w:t>
      </w:r>
      <w:r w:rsidRPr="001D7A36">
        <w:rPr>
          <w:rFonts w:ascii="Times New Roman" w:hAnsi="Times New Roman" w:cs="Times New Roman"/>
          <w:sz w:val="28"/>
          <w:szCs w:val="28"/>
        </w:rPr>
        <w:t>chỉ đạo, điều hành của Chính phủ</w:t>
      </w:r>
      <w:r>
        <w:rPr>
          <w:rFonts w:ascii="Times New Roman" w:hAnsi="Times New Roman" w:cs="Times New Roman"/>
          <w:sz w:val="28"/>
          <w:szCs w:val="28"/>
        </w:rPr>
        <w:t xml:space="preserve"> và chính quyền các cấp</w:t>
      </w:r>
      <w:r w:rsidRPr="001D7A36">
        <w:rPr>
          <w:rFonts w:ascii="Times New Roman" w:hAnsi="Times New Roman" w:cs="Times New Roman"/>
          <w:sz w:val="28"/>
          <w:szCs w:val="28"/>
        </w:rPr>
        <w:t>; khơi dậy khát vọng phát triển đất nước phồn vinh, hạnh phúc, bi</w:t>
      </w:r>
      <w:r>
        <w:rPr>
          <w:rFonts w:ascii="Times New Roman" w:hAnsi="Times New Roman" w:cs="Times New Roman"/>
          <w:sz w:val="28"/>
          <w:szCs w:val="28"/>
        </w:rPr>
        <w:t>ế</w:t>
      </w:r>
      <w:r w:rsidRPr="001D7A36">
        <w:rPr>
          <w:rFonts w:ascii="Times New Roman" w:hAnsi="Times New Roman" w:cs="Times New Roman"/>
          <w:sz w:val="28"/>
          <w:szCs w:val="28"/>
        </w:rPr>
        <w:t>n t</w:t>
      </w:r>
      <w:r>
        <w:rPr>
          <w:rFonts w:ascii="Times New Roman" w:hAnsi="Times New Roman" w:cs="Times New Roman"/>
          <w:sz w:val="28"/>
          <w:szCs w:val="28"/>
        </w:rPr>
        <w:t>ì</w:t>
      </w:r>
      <w:r w:rsidRPr="001D7A36">
        <w:rPr>
          <w:rFonts w:ascii="Times New Roman" w:hAnsi="Times New Roman" w:cs="Times New Roman"/>
          <w:sz w:val="28"/>
          <w:szCs w:val="28"/>
        </w:rPr>
        <w:t xml:space="preserve">nh yêu quê hương đất nước, tự hào dân tộc thành những hành động, việc làm thiết thực, đoàn kết nỗ lực vì mục tiêu thực hiện thắng lợi </w:t>
      </w:r>
      <w:r>
        <w:rPr>
          <w:rFonts w:ascii="Times New Roman" w:hAnsi="Times New Roman" w:cs="Times New Roman"/>
          <w:sz w:val="28"/>
          <w:szCs w:val="28"/>
        </w:rPr>
        <w:t xml:space="preserve">Nghị quyết Đại hội Đảng bộ tỉnh lần thứ XI và </w:t>
      </w:r>
      <w:r w:rsidRPr="001D7A36">
        <w:rPr>
          <w:rFonts w:ascii="Times New Roman" w:hAnsi="Times New Roman" w:cs="Times New Roman"/>
          <w:sz w:val="28"/>
          <w:szCs w:val="28"/>
        </w:rPr>
        <w:t>Nghị quyết Đại hộ</w:t>
      </w:r>
      <w:r>
        <w:rPr>
          <w:rFonts w:ascii="Times New Roman" w:hAnsi="Times New Roman" w:cs="Times New Roman"/>
          <w:sz w:val="28"/>
          <w:szCs w:val="28"/>
        </w:rPr>
        <w:t>i</w:t>
      </w:r>
      <w:r w:rsidRPr="001D7A36">
        <w:rPr>
          <w:rFonts w:ascii="Times New Roman" w:hAnsi="Times New Roman" w:cs="Times New Roman"/>
          <w:sz w:val="28"/>
          <w:szCs w:val="28"/>
        </w:rPr>
        <w:t xml:space="preserve"> lần thứ XIII của Đảng, tạo không khí phấn khởi để tổ chức thành công đại hội đảng bộ các cấp nhiệm kỳ 2025 - 2030 tiến tới Đại hội đại biểu toàn quốc lần thứ XIV của Đảng.</w:t>
      </w:r>
    </w:p>
    <w:p w:rsidR="005E4EDA" w:rsidRPr="00823C94" w:rsidRDefault="005E4EDA" w:rsidP="003B7D40">
      <w:pPr>
        <w:spacing w:after="0" w:line="288" w:lineRule="auto"/>
        <w:ind w:firstLine="851"/>
        <w:jc w:val="both"/>
        <w:rPr>
          <w:rFonts w:ascii="Times New Roman" w:hAnsi="Times New Roman" w:cs="Times New Roman"/>
          <w:spacing w:val="-4"/>
          <w:sz w:val="28"/>
          <w:szCs w:val="28"/>
        </w:rPr>
      </w:pPr>
      <w:r w:rsidRPr="00823C94">
        <w:rPr>
          <w:rFonts w:ascii="Times New Roman" w:hAnsi="Times New Roman" w:cs="Times New Roman"/>
          <w:spacing w:val="-4"/>
          <w:sz w:val="28"/>
          <w:szCs w:val="28"/>
        </w:rPr>
        <w:t>- Thông qua công tác tuyên truyền làm cho các tầng lớp Nhân dân trong và ngoài nước, bạn bè quốc tế hiểu rõ, hiểu đúng những chủ trương, đường lối, chính sách của Đảng, Nhà nước ta và về tình hình đất nước; quan điểm và lập trường của Việt Nam trong các vấn đề quốc tế và khu vực. Qua đó củng cố sự đồng thuận xã hội, tranh thủ cao nhất sự đồng tình, ủng hộ của cộng đồng quốc tế; đồng thời, duy trì môi trường hòa bình, ổn định phục vụ nhiệm vụ phát triển kinh tế - xã hội năm 2024.</w:t>
      </w:r>
    </w:p>
    <w:p w:rsidR="005E4EDA" w:rsidRPr="000D6D6A" w:rsidRDefault="005E4EDA" w:rsidP="003B7D40">
      <w:pPr>
        <w:spacing w:after="0" w:line="288" w:lineRule="auto"/>
        <w:ind w:firstLine="851"/>
        <w:jc w:val="both"/>
        <w:rPr>
          <w:rFonts w:ascii="Times New Roman" w:hAnsi="Times New Roman" w:cs="Times New Roman"/>
          <w:spacing w:val="-2"/>
          <w:sz w:val="28"/>
          <w:szCs w:val="28"/>
        </w:rPr>
      </w:pPr>
      <w:r w:rsidRPr="000D6D6A">
        <w:rPr>
          <w:rFonts w:ascii="Times New Roman" w:hAnsi="Times New Roman" w:cs="Times New Roman"/>
          <w:spacing w:val="-2"/>
          <w:sz w:val="28"/>
          <w:szCs w:val="28"/>
        </w:rPr>
        <w:t>- Tiếp tục khẳng đị</w:t>
      </w:r>
      <w:r w:rsidR="000D6D6A" w:rsidRPr="000D6D6A">
        <w:rPr>
          <w:rFonts w:ascii="Times New Roman" w:hAnsi="Times New Roman" w:cs="Times New Roman"/>
          <w:spacing w:val="-2"/>
          <w:sz w:val="28"/>
          <w:szCs w:val="28"/>
        </w:rPr>
        <w:t xml:space="preserve">nh </w:t>
      </w:r>
      <w:r w:rsidR="00C45572">
        <w:rPr>
          <w:rFonts w:ascii="Times New Roman" w:hAnsi="Times New Roman" w:cs="Times New Roman"/>
          <w:spacing w:val="-2"/>
          <w:sz w:val="28"/>
          <w:szCs w:val="28"/>
        </w:rPr>
        <w:t xml:space="preserve">tỉnh </w:t>
      </w:r>
      <w:r w:rsidR="000D6D6A" w:rsidRPr="000D6D6A">
        <w:rPr>
          <w:rFonts w:ascii="Times New Roman" w:hAnsi="Times New Roman" w:cs="Times New Roman"/>
          <w:spacing w:val="-2"/>
          <w:sz w:val="28"/>
          <w:szCs w:val="28"/>
        </w:rPr>
        <w:t>Bình Phước</w:t>
      </w:r>
      <w:r w:rsidRPr="000D6D6A">
        <w:rPr>
          <w:rFonts w:ascii="Times New Roman" w:hAnsi="Times New Roman" w:cs="Times New Roman"/>
          <w:spacing w:val="-2"/>
          <w:sz w:val="28"/>
          <w:szCs w:val="28"/>
        </w:rPr>
        <w:t xml:space="preserve"> là bạn, là đối tác tin cậy và thành viên tích cực, có trách nhiệm của cộng đồng quốc tế, góp phần củng cố và nâng cao hơn nữa uy tín, vai trò, vị thế</w:t>
      </w:r>
      <w:r w:rsidR="000D6D6A" w:rsidRPr="000D6D6A">
        <w:rPr>
          <w:rFonts w:ascii="Times New Roman" w:hAnsi="Times New Roman" w:cs="Times New Roman"/>
          <w:spacing w:val="-2"/>
          <w:sz w:val="28"/>
          <w:szCs w:val="28"/>
        </w:rPr>
        <w:t xml:space="preserve"> của tỉnh</w:t>
      </w:r>
      <w:r w:rsidRPr="000D6D6A">
        <w:rPr>
          <w:rFonts w:ascii="Times New Roman" w:hAnsi="Times New Roman" w:cs="Times New Roman"/>
          <w:spacing w:val="-2"/>
          <w:sz w:val="28"/>
          <w:szCs w:val="28"/>
        </w:rPr>
        <w:t xml:space="preserve"> trên trường quốc tế. Đồng thời, đấu tranh phản bác, làm thất bại mọi âm mưu chống phá, hành vi xuyên tạ</w:t>
      </w:r>
      <w:r w:rsidR="000D6D6A" w:rsidRPr="000D6D6A">
        <w:rPr>
          <w:rFonts w:ascii="Times New Roman" w:hAnsi="Times New Roman" w:cs="Times New Roman"/>
          <w:spacing w:val="-2"/>
          <w:sz w:val="28"/>
          <w:szCs w:val="28"/>
        </w:rPr>
        <w:t>c</w:t>
      </w:r>
      <w:r w:rsidRPr="000D6D6A">
        <w:rPr>
          <w:rFonts w:ascii="Times New Roman" w:hAnsi="Times New Roman" w:cs="Times New Roman"/>
          <w:spacing w:val="-2"/>
          <w:sz w:val="28"/>
          <w:szCs w:val="28"/>
        </w:rPr>
        <w:t xml:space="preserve"> của các thế lực thù địch, </w:t>
      </w:r>
      <w:r w:rsidRPr="000D6D6A">
        <w:rPr>
          <w:rFonts w:ascii="Times New Roman" w:hAnsi="Times New Roman" w:cs="Times New Roman"/>
          <w:spacing w:val="-2"/>
          <w:sz w:val="28"/>
          <w:szCs w:val="28"/>
        </w:rPr>
        <w:lastRenderedPageBreak/>
        <w:t>cơ hội trên mặt trận truyền thông, góp phần giữ vững ổn định, trật tự xã hội, bảo đảm an ninh tư tưởng. Cải thiện những đánh giá, nhận định còn mang tính thiên kiến, thiếu khách quan của một s</w:t>
      </w:r>
      <w:r w:rsidR="000D6D6A" w:rsidRPr="000D6D6A">
        <w:rPr>
          <w:rFonts w:ascii="Times New Roman" w:hAnsi="Times New Roman" w:cs="Times New Roman"/>
          <w:spacing w:val="-2"/>
          <w:sz w:val="28"/>
          <w:szCs w:val="28"/>
        </w:rPr>
        <w:t>ố cá nhân,</w:t>
      </w:r>
      <w:r w:rsidRPr="000D6D6A">
        <w:rPr>
          <w:rFonts w:ascii="Times New Roman" w:hAnsi="Times New Roman" w:cs="Times New Roman"/>
          <w:spacing w:val="-2"/>
          <w:sz w:val="28"/>
          <w:szCs w:val="28"/>
        </w:rPr>
        <w:t xml:space="preserve"> tổ chức quốc tế về</w:t>
      </w:r>
      <w:r w:rsidR="000D6D6A" w:rsidRPr="000D6D6A">
        <w:rPr>
          <w:rFonts w:ascii="Times New Roman" w:hAnsi="Times New Roman" w:cs="Times New Roman"/>
          <w:spacing w:val="-2"/>
          <w:sz w:val="28"/>
          <w:szCs w:val="28"/>
        </w:rPr>
        <w:t xml:space="preserve"> tỉnh</w:t>
      </w:r>
      <w:r w:rsidRPr="000D6D6A">
        <w:rPr>
          <w:rFonts w:ascii="Times New Roman" w:hAnsi="Times New Roman" w:cs="Times New Roman"/>
          <w:spacing w:val="-2"/>
          <w:sz w:val="28"/>
          <w:szCs w:val="28"/>
        </w:rPr>
        <w:t xml:space="preserve"> trong lĩnh vực dân tộc, tôn giáo, dân chủ, nhân quyền. Kiểm soát hiệu quả các luồng thông tin trên mạng xã hội.</w:t>
      </w:r>
    </w:p>
    <w:p w:rsidR="00970C59" w:rsidRPr="00823C94" w:rsidRDefault="00970C59" w:rsidP="003B7D40">
      <w:pPr>
        <w:spacing w:after="0" w:line="288" w:lineRule="auto"/>
        <w:ind w:firstLine="851"/>
        <w:jc w:val="both"/>
        <w:rPr>
          <w:rFonts w:ascii="Times New Roman" w:hAnsi="Times New Roman" w:cs="Times New Roman"/>
          <w:b/>
          <w:sz w:val="28"/>
          <w:szCs w:val="28"/>
        </w:rPr>
      </w:pPr>
      <w:r w:rsidRPr="00823C94">
        <w:rPr>
          <w:rFonts w:ascii="Times New Roman" w:hAnsi="Times New Roman" w:cs="Times New Roman"/>
          <w:b/>
          <w:sz w:val="28"/>
          <w:szCs w:val="28"/>
        </w:rPr>
        <w:t>2. Yêu cầu</w:t>
      </w:r>
    </w:p>
    <w:p w:rsidR="00970C59" w:rsidRDefault="00970C59" w:rsidP="003B7D40">
      <w:pPr>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Bảo đảm sự chỉ đạo, định hướng thống nhất, đồng bộ trong chỉ đạo và triển khai công tác thông tin đối ngoại</w:t>
      </w:r>
      <w:r w:rsidR="00FC5F90">
        <w:rPr>
          <w:rFonts w:ascii="Times New Roman" w:hAnsi="Times New Roman" w:cs="Times New Roman"/>
          <w:sz w:val="28"/>
          <w:szCs w:val="28"/>
        </w:rPr>
        <w:t xml:space="preserve"> </w:t>
      </w:r>
      <w:proofErr w:type="gramStart"/>
      <w:r w:rsidR="00FC5F90">
        <w:rPr>
          <w:rFonts w:ascii="Times New Roman" w:hAnsi="Times New Roman" w:cs="Times New Roman"/>
          <w:sz w:val="28"/>
          <w:szCs w:val="28"/>
        </w:rPr>
        <w:t>theo</w:t>
      </w:r>
      <w:proofErr w:type="gramEnd"/>
      <w:r w:rsidR="00FC5F90">
        <w:rPr>
          <w:rFonts w:ascii="Times New Roman" w:hAnsi="Times New Roman" w:cs="Times New Roman"/>
          <w:sz w:val="28"/>
          <w:szCs w:val="28"/>
        </w:rPr>
        <w:t xml:space="preserve"> phương châm: </w:t>
      </w:r>
      <w:r w:rsidR="00823C94" w:rsidRPr="008B7AE8">
        <w:rPr>
          <w:rFonts w:ascii="Times New Roman" w:hAnsi="Times New Roman" w:cs="Times New Roman"/>
          <w:i/>
          <w:sz w:val="28"/>
          <w:szCs w:val="28"/>
        </w:rPr>
        <w:t>“</w:t>
      </w:r>
      <w:r w:rsidR="00FC5F90" w:rsidRPr="00FC5F90">
        <w:rPr>
          <w:rFonts w:ascii="Times New Roman" w:hAnsi="Times New Roman" w:cs="Times New Roman"/>
          <w:i/>
          <w:sz w:val="28"/>
          <w:szCs w:val="28"/>
        </w:rPr>
        <w:t>chủ động, đồng bộ, kịp thời, sáng tạo, hiệu quả”</w:t>
      </w:r>
      <w:r>
        <w:rPr>
          <w:rFonts w:ascii="Times New Roman" w:hAnsi="Times New Roman" w:cs="Times New Roman"/>
          <w:sz w:val="28"/>
          <w:szCs w:val="28"/>
        </w:rPr>
        <w:t>. Phát huy được sức mạnh tổng hợp của cả hệ thống chính trị, vai trò chủ lực của lực lượng làm công tác thông tin đối ngoại và chủ công của đội ngũ truyền thông, báo chí; huy động sự tham gia tích cực của các tầng lớ</w:t>
      </w:r>
      <w:r w:rsidR="000D6D6A">
        <w:rPr>
          <w:rFonts w:ascii="Times New Roman" w:hAnsi="Times New Roman" w:cs="Times New Roman"/>
          <w:sz w:val="28"/>
          <w:szCs w:val="28"/>
        </w:rPr>
        <w:t>p nhân dân trong và ngoài tỉnh</w:t>
      </w:r>
      <w:r>
        <w:rPr>
          <w:rFonts w:ascii="Times New Roman" w:hAnsi="Times New Roman" w:cs="Times New Roman"/>
          <w:sz w:val="28"/>
          <w:szCs w:val="28"/>
        </w:rPr>
        <w:t>.</w:t>
      </w:r>
    </w:p>
    <w:p w:rsidR="00FC5F90" w:rsidRPr="001D7A36" w:rsidRDefault="00FC5F90" w:rsidP="003B7D40">
      <w:pPr>
        <w:spacing w:after="0" w:line="288" w:lineRule="auto"/>
        <w:ind w:firstLine="851"/>
        <w:jc w:val="both"/>
        <w:rPr>
          <w:rFonts w:ascii="Times New Roman" w:hAnsi="Times New Roman" w:cs="Times New Roman"/>
          <w:sz w:val="28"/>
          <w:szCs w:val="28"/>
        </w:rPr>
      </w:pPr>
      <w:r w:rsidRPr="001D7A36">
        <w:rPr>
          <w:rFonts w:ascii="Times New Roman" w:hAnsi="Times New Roman" w:cs="Times New Roman"/>
          <w:sz w:val="28"/>
          <w:szCs w:val="28"/>
        </w:rPr>
        <w:t>- Nộ</w:t>
      </w:r>
      <w:r>
        <w:rPr>
          <w:rFonts w:ascii="Times New Roman" w:hAnsi="Times New Roman" w:cs="Times New Roman"/>
          <w:sz w:val="28"/>
          <w:szCs w:val="28"/>
        </w:rPr>
        <w:t>i dung công tác thông tin đối ngoại</w:t>
      </w:r>
      <w:r w:rsidRPr="001D7A36">
        <w:rPr>
          <w:rFonts w:ascii="Times New Roman" w:hAnsi="Times New Roman" w:cs="Times New Roman"/>
          <w:sz w:val="28"/>
          <w:szCs w:val="28"/>
        </w:rPr>
        <w:t xml:space="preserve"> cần toàn diện, đầy đủ</w:t>
      </w:r>
      <w:r>
        <w:rPr>
          <w:rFonts w:ascii="Times New Roman" w:hAnsi="Times New Roman" w:cs="Times New Roman"/>
          <w:sz w:val="28"/>
          <w:szCs w:val="28"/>
        </w:rPr>
        <w:t>,</w:t>
      </w:r>
      <w:r w:rsidRPr="001D7A36">
        <w:rPr>
          <w:rFonts w:ascii="Times New Roman" w:hAnsi="Times New Roman" w:cs="Times New Roman"/>
          <w:sz w:val="28"/>
          <w:szCs w:val="28"/>
        </w:rPr>
        <w:t xml:space="preserve"> có trọng tâm, trọng điểm; phương thức thể hiện đa dạng</w:t>
      </w:r>
      <w:r w:rsidR="000D6D6A">
        <w:rPr>
          <w:rFonts w:ascii="Times New Roman" w:hAnsi="Times New Roman" w:cs="Times New Roman"/>
          <w:sz w:val="28"/>
          <w:szCs w:val="28"/>
        </w:rPr>
        <w:t>,</w:t>
      </w:r>
      <w:r w:rsidRPr="001D7A36">
        <w:rPr>
          <w:rFonts w:ascii="Times New Roman" w:hAnsi="Times New Roman" w:cs="Times New Roman"/>
          <w:sz w:val="28"/>
          <w:szCs w:val="28"/>
        </w:rPr>
        <w:t xml:space="preserve"> hiện đạ</w:t>
      </w:r>
      <w:r w:rsidR="000D6D6A">
        <w:rPr>
          <w:rFonts w:ascii="Times New Roman" w:hAnsi="Times New Roman" w:cs="Times New Roman"/>
          <w:sz w:val="28"/>
          <w:szCs w:val="28"/>
        </w:rPr>
        <w:t>i</w:t>
      </w:r>
      <w:r w:rsidRPr="001D7A36">
        <w:rPr>
          <w:rFonts w:ascii="Times New Roman" w:hAnsi="Times New Roman" w:cs="Times New Roman"/>
          <w:sz w:val="28"/>
          <w:szCs w:val="28"/>
        </w:rPr>
        <w:t>, đồng thời tiếp tục phát huy hiệu quả của các phương thức tuyên truyền, thông tin truyền thống, đảm bảo phù hợp vớ</w:t>
      </w:r>
      <w:r>
        <w:rPr>
          <w:rFonts w:ascii="Times New Roman" w:hAnsi="Times New Roman" w:cs="Times New Roman"/>
          <w:sz w:val="28"/>
          <w:szCs w:val="28"/>
        </w:rPr>
        <w:t>i từng</w:t>
      </w:r>
      <w:r w:rsidRPr="001D7A36">
        <w:rPr>
          <w:rFonts w:ascii="Times New Roman" w:hAnsi="Times New Roman" w:cs="Times New Roman"/>
          <w:sz w:val="28"/>
          <w:szCs w:val="28"/>
        </w:rPr>
        <w:t xml:space="preserve"> đối tượng tiếp nhận khác nhau.</w:t>
      </w:r>
      <w:r w:rsidRPr="00FC5F90">
        <w:rPr>
          <w:rFonts w:ascii="Times New Roman" w:hAnsi="Times New Roman" w:cs="Times New Roman"/>
          <w:sz w:val="28"/>
          <w:szCs w:val="28"/>
        </w:rPr>
        <w:t xml:space="preserve"> </w:t>
      </w:r>
      <w:r w:rsidR="000D6D6A">
        <w:rPr>
          <w:rFonts w:ascii="Times New Roman" w:hAnsi="Times New Roman" w:cs="Times New Roman"/>
          <w:sz w:val="28"/>
          <w:szCs w:val="28"/>
        </w:rPr>
        <w:t>Thông tin</w:t>
      </w:r>
      <w:r w:rsidRPr="001D7A36">
        <w:rPr>
          <w:rFonts w:ascii="Times New Roman" w:hAnsi="Times New Roman" w:cs="Times New Roman"/>
          <w:sz w:val="28"/>
          <w:szCs w:val="28"/>
        </w:rPr>
        <w:t xml:space="preserve"> cần đa chiều, cân bằng, khách quan, phù hợp với các quy định của pháp luật, văn hóa dân tộc, không làm ảnh hưởng đến lợi ích quốc gia</w:t>
      </w:r>
      <w:r>
        <w:rPr>
          <w:rFonts w:ascii="Times New Roman" w:hAnsi="Times New Roman" w:cs="Times New Roman"/>
          <w:sz w:val="28"/>
          <w:szCs w:val="28"/>
        </w:rPr>
        <w:t xml:space="preserve"> </w:t>
      </w:r>
      <w:r w:rsidRPr="001D7A36">
        <w:rPr>
          <w:rFonts w:ascii="Times New Roman" w:hAnsi="Times New Roman" w:cs="Times New Roman"/>
          <w:sz w:val="28"/>
          <w:szCs w:val="28"/>
        </w:rPr>
        <w:t>-</w:t>
      </w:r>
      <w:r>
        <w:rPr>
          <w:rFonts w:ascii="Times New Roman" w:hAnsi="Times New Roman" w:cs="Times New Roman"/>
          <w:sz w:val="28"/>
          <w:szCs w:val="28"/>
        </w:rPr>
        <w:t xml:space="preserve"> </w:t>
      </w:r>
      <w:r w:rsidRPr="001D7A36">
        <w:rPr>
          <w:rFonts w:ascii="Times New Roman" w:hAnsi="Times New Roman" w:cs="Times New Roman"/>
          <w:sz w:val="28"/>
          <w:szCs w:val="28"/>
        </w:rPr>
        <w:t>dân tộ</w:t>
      </w:r>
      <w:r w:rsidR="000D6D6A">
        <w:rPr>
          <w:rFonts w:ascii="Times New Roman" w:hAnsi="Times New Roman" w:cs="Times New Roman"/>
          <w:sz w:val="28"/>
          <w:szCs w:val="28"/>
        </w:rPr>
        <w:t>c</w:t>
      </w:r>
      <w:r w:rsidRPr="001D7A36">
        <w:rPr>
          <w:rFonts w:ascii="Times New Roman" w:hAnsi="Times New Roman" w:cs="Times New Roman"/>
          <w:sz w:val="28"/>
          <w:szCs w:val="28"/>
        </w:rPr>
        <w:t xml:space="preserve"> và tác động tiêu cực đến ý thức hệ, niềm tin, tư tưởng của cán bộ, đảng viên và quầ</w:t>
      </w:r>
      <w:r>
        <w:rPr>
          <w:rFonts w:ascii="Times New Roman" w:hAnsi="Times New Roman" w:cs="Times New Roman"/>
          <w:sz w:val="28"/>
          <w:szCs w:val="28"/>
        </w:rPr>
        <w:t>n chúng N</w:t>
      </w:r>
      <w:r w:rsidRPr="001D7A36">
        <w:rPr>
          <w:rFonts w:ascii="Times New Roman" w:hAnsi="Times New Roman" w:cs="Times New Roman"/>
          <w:sz w:val="28"/>
          <w:szCs w:val="28"/>
        </w:rPr>
        <w:t>hân dân.</w:t>
      </w:r>
    </w:p>
    <w:p w:rsidR="00212F96" w:rsidRDefault="00FC5F90" w:rsidP="003B7D40">
      <w:pPr>
        <w:spacing w:after="0" w:line="288" w:lineRule="auto"/>
        <w:ind w:firstLine="851"/>
        <w:jc w:val="both"/>
        <w:rPr>
          <w:rFonts w:ascii="Times New Roman" w:hAnsi="Times New Roman" w:cs="Times New Roman"/>
          <w:sz w:val="28"/>
          <w:szCs w:val="28"/>
        </w:rPr>
      </w:pPr>
      <w:r w:rsidRPr="001D7A36">
        <w:rPr>
          <w:rFonts w:ascii="Times New Roman" w:hAnsi="Times New Roman" w:cs="Times New Roman"/>
          <w:sz w:val="28"/>
          <w:szCs w:val="28"/>
        </w:rPr>
        <w:t xml:space="preserve">- Kịp thời nắm bắt, dự báo, đánh giá diễn biến tình hình quốc tế và khu vực, dư luận báo chí truyền thông quốc tế, </w:t>
      </w:r>
      <w:r w:rsidR="000D6D6A">
        <w:rPr>
          <w:rFonts w:ascii="Times New Roman" w:hAnsi="Times New Roman" w:cs="Times New Roman"/>
          <w:sz w:val="28"/>
          <w:szCs w:val="28"/>
        </w:rPr>
        <w:t xml:space="preserve">trong nước, </w:t>
      </w:r>
      <w:r w:rsidRPr="001D7A36">
        <w:rPr>
          <w:rFonts w:ascii="Times New Roman" w:hAnsi="Times New Roman" w:cs="Times New Roman"/>
          <w:sz w:val="28"/>
          <w:szCs w:val="28"/>
        </w:rPr>
        <w:t>âm mưu thủ đoạn của các thế lực thù địch, phản động và tác động đối với nhận thức, tâm lý, tư tưởng quầ</w:t>
      </w:r>
      <w:r>
        <w:rPr>
          <w:rFonts w:ascii="Times New Roman" w:hAnsi="Times New Roman" w:cs="Times New Roman"/>
          <w:sz w:val="28"/>
          <w:szCs w:val="28"/>
        </w:rPr>
        <w:t>n chúng N</w:t>
      </w:r>
      <w:r w:rsidR="000D6D6A">
        <w:rPr>
          <w:rFonts w:ascii="Times New Roman" w:hAnsi="Times New Roman" w:cs="Times New Roman"/>
          <w:sz w:val="28"/>
          <w:szCs w:val="28"/>
        </w:rPr>
        <w:t>hân dân trong tỉnh</w:t>
      </w:r>
      <w:r w:rsidRPr="001D7A36">
        <w:rPr>
          <w:rFonts w:ascii="Times New Roman" w:hAnsi="Times New Roman" w:cs="Times New Roman"/>
          <w:sz w:val="28"/>
          <w:szCs w:val="28"/>
        </w:rPr>
        <w:t>. Đảm bảo tính chủ động, hiệu quả trong ứng phó với các tình huống phát sinh đột xuất.</w:t>
      </w:r>
    </w:p>
    <w:p w:rsidR="004F212E" w:rsidRPr="00823C94" w:rsidRDefault="001D7A36" w:rsidP="003B7D40">
      <w:pPr>
        <w:spacing w:after="0" w:line="288" w:lineRule="auto"/>
        <w:ind w:firstLine="851"/>
        <w:jc w:val="both"/>
        <w:rPr>
          <w:rFonts w:ascii="Times New Roman" w:hAnsi="Times New Roman" w:cs="Times New Roman"/>
          <w:b/>
          <w:sz w:val="28"/>
          <w:szCs w:val="28"/>
        </w:rPr>
      </w:pPr>
      <w:r w:rsidRPr="00823C94">
        <w:rPr>
          <w:rFonts w:ascii="Times New Roman" w:hAnsi="Times New Roman" w:cs="Times New Roman"/>
          <w:b/>
          <w:sz w:val="28"/>
          <w:szCs w:val="28"/>
        </w:rPr>
        <w:t>II. MỘT SỐ NHIỆM VỤ TRỌNG TÂM NĂM 2024</w:t>
      </w:r>
    </w:p>
    <w:p w:rsidR="001D3BC4" w:rsidRDefault="004F212E" w:rsidP="003B7D40">
      <w:pPr>
        <w:spacing w:after="0" w:line="288" w:lineRule="auto"/>
        <w:ind w:firstLine="851"/>
        <w:jc w:val="both"/>
        <w:rPr>
          <w:rFonts w:ascii="Times New Roman" w:hAnsi="Times New Roman" w:cs="Times New Roman"/>
          <w:b/>
          <w:sz w:val="28"/>
          <w:szCs w:val="28"/>
        </w:rPr>
      </w:pPr>
      <w:r w:rsidRPr="004F212E">
        <w:rPr>
          <w:rFonts w:ascii="Times New Roman" w:hAnsi="Times New Roman" w:cs="Times New Roman"/>
          <w:b/>
          <w:sz w:val="28"/>
          <w:szCs w:val="28"/>
        </w:rPr>
        <w:t>1</w:t>
      </w:r>
      <w:r w:rsidR="001D7A36" w:rsidRPr="004F212E">
        <w:rPr>
          <w:rFonts w:ascii="Times New Roman" w:hAnsi="Times New Roman" w:cs="Times New Roman"/>
          <w:b/>
          <w:sz w:val="28"/>
          <w:szCs w:val="28"/>
        </w:rPr>
        <w:t>. Công tác phổ biến, hướng dẫn, đôn đốc, kiểm tra, giám sát việc thực hiện đường lối, chủ trương, quan điểm của Đảng, chính sách pháp luật của Nhà nước về công tác TTĐN và phối hợp trong triển khai nhiệm vụ</w:t>
      </w:r>
    </w:p>
    <w:p w:rsidR="001D7A36" w:rsidRPr="001D3BC4" w:rsidRDefault="001D7A36" w:rsidP="003B7D40">
      <w:pPr>
        <w:spacing w:after="0" w:line="288" w:lineRule="auto"/>
        <w:ind w:firstLine="851"/>
        <w:jc w:val="both"/>
        <w:rPr>
          <w:rFonts w:ascii="Times New Roman" w:hAnsi="Times New Roman" w:cs="Times New Roman"/>
          <w:b/>
          <w:sz w:val="28"/>
          <w:szCs w:val="28"/>
        </w:rPr>
      </w:pPr>
      <w:r w:rsidRPr="001D7A36">
        <w:rPr>
          <w:rFonts w:ascii="Times New Roman" w:hAnsi="Times New Roman" w:cs="Times New Roman"/>
          <w:sz w:val="28"/>
          <w:szCs w:val="28"/>
        </w:rPr>
        <w:t>- Các cấp ủy đảng, chính quyền các cấp, cơ quan, đơn vị tiếp tục nghiên cứu, học tập, quán triệt đường lối, chủ trương, chính sách của Đảng và Nhà nước về lĩnh vự</w:t>
      </w:r>
      <w:r w:rsidR="007476CC">
        <w:rPr>
          <w:rFonts w:ascii="Times New Roman" w:hAnsi="Times New Roman" w:cs="Times New Roman"/>
          <w:sz w:val="28"/>
          <w:szCs w:val="28"/>
        </w:rPr>
        <w:t>c thông tin đối ngoại</w:t>
      </w:r>
      <w:r w:rsidRPr="001D7A36">
        <w:rPr>
          <w:rFonts w:ascii="Times New Roman" w:hAnsi="Times New Roman" w:cs="Times New Roman"/>
          <w:sz w:val="28"/>
          <w:szCs w:val="28"/>
        </w:rPr>
        <w:t xml:space="preserve"> được nêu trong</w:t>
      </w:r>
      <w:r w:rsidR="007476CC">
        <w:rPr>
          <w:rFonts w:ascii="Times New Roman" w:hAnsi="Times New Roman" w:cs="Times New Roman"/>
          <w:sz w:val="28"/>
          <w:szCs w:val="28"/>
        </w:rPr>
        <w:t xml:space="preserve"> văn kiện Đại hội Đảng bộ tỉnh lần thứ XI và</w:t>
      </w:r>
      <w:r w:rsidRPr="001D7A36">
        <w:rPr>
          <w:rFonts w:ascii="Times New Roman" w:hAnsi="Times New Roman" w:cs="Times New Roman"/>
          <w:sz w:val="28"/>
          <w:szCs w:val="28"/>
        </w:rPr>
        <w:t xml:space="preserve"> văn kiện Đại hộ</w:t>
      </w:r>
      <w:r w:rsidR="007476CC">
        <w:rPr>
          <w:rFonts w:ascii="Times New Roman" w:hAnsi="Times New Roman" w:cs="Times New Roman"/>
          <w:sz w:val="28"/>
          <w:szCs w:val="28"/>
        </w:rPr>
        <w:t>i</w:t>
      </w:r>
      <w:r w:rsidRPr="001D7A36">
        <w:rPr>
          <w:rFonts w:ascii="Times New Roman" w:hAnsi="Times New Roman" w:cs="Times New Roman"/>
          <w:sz w:val="28"/>
          <w:szCs w:val="28"/>
        </w:rPr>
        <w:t xml:space="preserve"> lần thứ XIII của Đảng, các chỉ thị, nghị quyết, kết luận của Đảng và văn bàn chỉ đạo điều hành, quản lý của Nhà nướ</w:t>
      </w:r>
      <w:r w:rsidR="004F212E">
        <w:rPr>
          <w:rFonts w:ascii="Times New Roman" w:hAnsi="Times New Roman" w:cs="Times New Roman"/>
          <w:sz w:val="28"/>
          <w:szCs w:val="28"/>
        </w:rPr>
        <w:t>c</w:t>
      </w:r>
      <w:r w:rsidR="004F212E">
        <w:rPr>
          <w:rStyle w:val="FootnoteReference"/>
          <w:rFonts w:ascii="Times New Roman" w:hAnsi="Times New Roman" w:cs="Times New Roman"/>
          <w:sz w:val="28"/>
          <w:szCs w:val="28"/>
        </w:rPr>
        <w:footnoteReference w:id="1"/>
      </w:r>
      <w:r w:rsidRPr="001D7A36">
        <w:rPr>
          <w:rFonts w:ascii="Times New Roman" w:hAnsi="Times New Roman" w:cs="Times New Roman"/>
          <w:sz w:val="28"/>
          <w:szCs w:val="28"/>
        </w:rPr>
        <w:t xml:space="preserve">; ý kiến chỉ đạo, kết </w:t>
      </w:r>
      <w:r w:rsidRPr="001D7A36">
        <w:rPr>
          <w:rFonts w:ascii="Times New Roman" w:hAnsi="Times New Roman" w:cs="Times New Roman"/>
          <w:sz w:val="28"/>
          <w:szCs w:val="28"/>
        </w:rPr>
        <w:lastRenderedPageBreak/>
        <w:t>luận của các đồng chí Lãnh đạo Đảng, Nhà nước, nhất là ý kiến chỉ đạo của đồng chí Tổng Bí thư Nguyễn Phú Trọng tại Hội nghị Văn hóa, Hội nghị Đối ngoại toàn quốc triển khai thực hiện Nghị quyết Đại hội XIII của Đả</w:t>
      </w:r>
      <w:r w:rsidR="001D3BC4">
        <w:rPr>
          <w:rFonts w:ascii="Times New Roman" w:hAnsi="Times New Roman" w:cs="Times New Roman"/>
          <w:sz w:val="28"/>
          <w:szCs w:val="28"/>
        </w:rPr>
        <w:t>ng trong năm 2021</w:t>
      </w:r>
      <w:r w:rsidRPr="001D7A36">
        <w:rPr>
          <w:rFonts w:ascii="Times New Roman" w:hAnsi="Times New Roman" w:cs="Times New Roman"/>
          <w:sz w:val="28"/>
          <w:szCs w:val="28"/>
        </w:rPr>
        <w:t>. Tổ chứ</w:t>
      </w:r>
      <w:r w:rsidR="007476CC">
        <w:rPr>
          <w:rFonts w:ascii="Times New Roman" w:hAnsi="Times New Roman" w:cs="Times New Roman"/>
          <w:sz w:val="28"/>
          <w:szCs w:val="28"/>
        </w:rPr>
        <w:t>c</w:t>
      </w:r>
      <w:r w:rsidRPr="001D7A36">
        <w:rPr>
          <w:rFonts w:ascii="Times New Roman" w:hAnsi="Times New Roman" w:cs="Times New Roman"/>
          <w:sz w:val="28"/>
          <w:szCs w:val="28"/>
        </w:rPr>
        <w:t xml:space="preserve"> chỉ đạo triển khai thực hiện Kết luận số 57- KL/TW ngày 15/6/2023 của Bộ Chính trị </w:t>
      </w:r>
      <w:r w:rsidR="001D3BC4">
        <w:rPr>
          <w:rFonts w:ascii="Times New Roman" w:hAnsi="Times New Roman" w:cs="Times New Roman"/>
          <w:sz w:val="28"/>
          <w:szCs w:val="28"/>
        </w:rPr>
        <w:t>và K</w:t>
      </w:r>
      <w:r w:rsidR="00CF4DA2">
        <w:rPr>
          <w:rFonts w:ascii="Times New Roman" w:hAnsi="Times New Roman" w:cs="Times New Roman"/>
          <w:sz w:val="28"/>
          <w:szCs w:val="28"/>
        </w:rPr>
        <w:t xml:space="preserve">ế hoạch của Ban Thường vụ Tỉnh ủy thực hiện Kết luận số 57-KL/TW của Bộ Chính trị </w:t>
      </w:r>
      <w:r w:rsidRPr="001D7A36">
        <w:rPr>
          <w:rFonts w:ascii="Times New Roman" w:hAnsi="Times New Roman" w:cs="Times New Roman"/>
          <w:sz w:val="28"/>
          <w:szCs w:val="28"/>
        </w:rPr>
        <w:t>về tiếp tục nâng cao chất lượng, hiệu quả công tác thông tin đối ngoại trong tình hình mới.</w:t>
      </w:r>
    </w:p>
    <w:p w:rsidR="001D3BC4" w:rsidRDefault="001D3BC4" w:rsidP="003B7D40">
      <w:pPr>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Cấp ủy đảng, chính quyền các cấp, các cơ quan, đơn vị, nhất là người đứng đầu cần coi công tác thông tin đối ngoại là một trong những nhiệm vụ chính trị quan trọng, gắn việc triển khai công tác thông tin đối ngoại với việc triển khai các nhiệm vụ chính trị của các cơ quan, đơn vị, địa phương trong năm 2024.</w:t>
      </w:r>
    </w:p>
    <w:p w:rsidR="001D3BC4" w:rsidRPr="007476CC" w:rsidRDefault="001D7A36" w:rsidP="003B7D40">
      <w:pPr>
        <w:pStyle w:val="NormalWeb"/>
        <w:shd w:val="clear" w:color="auto" w:fill="FFFFFF"/>
        <w:spacing w:before="0" w:beforeAutospacing="0" w:after="0" w:afterAutospacing="0" w:line="288" w:lineRule="auto"/>
        <w:ind w:firstLine="851"/>
        <w:jc w:val="both"/>
        <w:rPr>
          <w:color w:val="000000"/>
          <w:sz w:val="28"/>
          <w:szCs w:val="28"/>
        </w:rPr>
      </w:pPr>
      <w:r w:rsidRPr="001D7A36">
        <w:rPr>
          <w:sz w:val="28"/>
          <w:szCs w:val="28"/>
        </w:rPr>
        <w:t>- Ban Chỉ đạo công tác thông tin đối ngoạ</w:t>
      </w:r>
      <w:r w:rsidR="00CF4DA2">
        <w:rPr>
          <w:sz w:val="28"/>
          <w:szCs w:val="28"/>
        </w:rPr>
        <w:t>i tỉnh</w:t>
      </w:r>
      <w:r w:rsidRPr="001D7A36">
        <w:rPr>
          <w:sz w:val="28"/>
          <w:szCs w:val="28"/>
        </w:rPr>
        <w:t>,</w:t>
      </w:r>
      <w:r w:rsidR="00CF4DA2">
        <w:rPr>
          <w:sz w:val="28"/>
          <w:szCs w:val="28"/>
        </w:rPr>
        <w:t xml:space="preserve"> các </w:t>
      </w:r>
      <w:r w:rsidR="00CF4DA2" w:rsidRPr="001D7A36">
        <w:rPr>
          <w:sz w:val="28"/>
          <w:szCs w:val="28"/>
        </w:rPr>
        <w:t>ban cán sự đảng</w:t>
      </w:r>
      <w:r w:rsidR="00CF4DA2">
        <w:rPr>
          <w:sz w:val="28"/>
          <w:szCs w:val="28"/>
        </w:rPr>
        <w:t xml:space="preserve">, đảng đoàn, </w:t>
      </w:r>
      <w:r w:rsidR="007476CC" w:rsidRPr="007476CC">
        <w:rPr>
          <w:color w:val="000000"/>
          <w:sz w:val="28"/>
          <w:szCs w:val="28"/>
        </w:rPr>
        <w:t xml:space="preserve">Ban Thường vụ Tỉnh đoàn, Thường trực </w:t>
      </w:r>
      <w:r w:rsidR="007476CC" w:rsidRPr="007476CC">
        <w:rPr>
          <w:color w:val="000000"/>
          <w:sz w:val="28"/>
          <w:szCs w:val="28"/>
          <w:lang w:val="vi-VN"/>
        </w:rPr>
        <w:t>các huyện, thị</w:t>
      </w:r>
      <w:r w:rsidR="007476CC" w:rsidRPr="007476CC">
        <w:rPr>
          <w:color w:val="000000"/>
          <w:sz w:val="28"/>
          <w:szCs w:val="28"/>
        </w:rPr>
        <w:t>, thành ủy, các đảng ủy trực thuộc Tỉnh ủy</w:t>
      </w:r>
      <w:r w:rsidRPr="001D7A36">
        <w:rPr>
          <w:sz w:val="28"/>
          <w:szCs w:val="28"/>
        </w:rPr>
        <w:t xml:space="preserve"> chủ động xây dựng chương trình, kế hoạ</w:t>
      </w:r>
      <w:r w:rsidR="00CF4DA2">
        <w:rPr>
          <w:sz w:val="28"/>
          <w:szCs w:val="28"/>
        </w:rPr>
        <w:t>ch công tác thông tin đối ngoại</w:t>
      </w:r>
      <w:r w:rsidRPr="001D7A36">
        <w:rPr>
          <w:sz w:val="28"/>
          <w:szCs w:val="28"/>
        </w:rPr>
        <w:t xml:space="preserve"> năm 2024 và tích cực đôn đốc, kiểm tra việc thực hiện nhiệm vụ tại cơ quan, đơn vị, địa phương mình. Các cơ quan thành viên Ban Chỉ đạ</w:t>
      </w:r>
      <w:r w:rsidR="00CF4DA2">
        <w:rPr>
          <w:sz w:val="28"/>
          <w:szCs w:val="28"/>
        </w:rPr>
        <w:t>o công tác thông tin đối ngoại</w:t>
      </w:r>
      <w:r w:rsidRPr="001D7A36">
        <w:rPr>
          <w:sz w:val="28"/>
          <w:szCs w:val="28"/>
        </w:rPr>
        <w:t>, nhất là Bộ phận Thường trực, tăng cường phối hợp, thường xuyên trao đổi thông tin, nắm bắt tình hình, chủ độ</w:t>
      </w:r>
      <w:r w:rsidR="001D3BC4">
        <w:rPr>
          <w:sz w:val="28"/>
          <w:szCs w:val="28"/>
        </w:rPr>
        <w:t>ng chỉ</w:t>
      </w:r>
      <w:r w:rsidRPr="001D7A36">
        <w:rPr>
          <w:sz w:val="28"/>
          <w:szCs w:val="28"/>
        </w:rPr>
        <w:t xml:space="preserve"> đạo, định hướ</w:t>
      </w:r>
      <w:r w:rsidR="001D3BC4">
        <w:rPr>
          <w:sz w:val="28"/>
          <w:szCs w:val="28"/>
        </w:rPr>
        <w:t>ng thông tin đối ngoại</w:t>
      </w:r>
      <w:r w:rsidRPr="001D7A36">
        <w:rPr>
          <w:sz w:val="28"/>
          <w:szCs w:val="28"/>
        </w:rPr>
        <w:t>, nhất là đối với những sự kiện chính trị, xã hội, đối ngoại quan trọng của đất nước,</w:t>
      </w:r>
      <w:r w:rsidR="001D3BC4">
        <w:rPr>
          <w:sz w:val="28"/>
          <w:szCs w:val="28"/>
        </w:rPr>
        <w:t xml:space="preserve"> của tỉnh,</w:t>
      </w:r>
      <w:r w:rsidRPr="001D7A36">
        <w:rPr>
          <w:sz w:val="28"/>
          <w:szCs w:val="28"/>
        </w:rPr>
        <w:t xml:space="preserve"> những vấn đề được dư luận trong và ngoài nước đặc biệt q</w:t>
      </w:r>
      <w:r w:rsidR="000D6D6A">
        <w:rPr>
          <w:sz w:val="28"/>
          <w:szCs w:val="28"/>
        </w:rPr>
        <w:t>uan tâm</w:t>
      </w:r>
      <w:r w:rsidRPr="001D7A36">
        <w:rPr>
          <w:sz w:val="28"/>
          <w:szCs w:val="28"/>
        </w:rPr>
        <w:t>.</w:t>
      </w:r>
    </w:p>
    <w:p w:rsidR="002C3EDF" w:rsidRPr="007476CC" w:rsidRDefault="001D7A36" w:rsidP="003B7D40">
      <w:pPr>
        <w:spacing w:after="0" w:line="288" w:lineRule="auto"/>
        <w:ind w:firstLine="851"/>
        <w:jc w:val="both"/>
        <w:rPr>
          <w:rFonts w:ascii="Times New Roman" w:hAnsi="Times New Roman" w:cs="Times New Roman"/>
          <w:spacing w:val="-2"/>
          <w:sz w:val="28"/>
          <w:szCs w:val="28"/>
        </w:rPr>
      </w:pPr>
      <w:r w:rsidRPr="007476CC">
        <w:rPr>
          <w:rFonts w:ascii="Times New Roman" w:hAnsi="Times New Roman" w:cs="Times New Roman"/>
          <w:spacing w:val="-2"/>
          <w:sz w:val="28"/>
          <w:szCs w:val="28"/>
        </w:rPr>
        <w:t xml:space="preserve">- Trên cơ sở </w:t>
      </w:r>
      <w:r w:rsidR="007476CC" w:rsidRPr="007476CC">
        <w:rPr>
          <w:rFonts w:ascii="Times New Roman" w:hAnsi="Times New Roman" w:cs="Times New Roman"/>
          <w:spacing w:val="-2"/>
          <w:sz w:val="28"/>
          <w:szCs w:val="28"/>
        </w:rPr>
        <w:t xml:space="preserve">Kết luận số 57-KL/TW của Bộ Chính trị và </w:t>
      </w:r>
      <w:r w:rsidR="001D3BC4" w:rsidRPr="007476CC">
        <w:rPr>
          <w:rFonts w:ascii="Times New Roman" w:hAnsi="Times New Roman" w:cs="Times New Roman"/>
          <w:spacing w:val="-2"/>
          <w:sz w:val="28"/>
          <w:szCs w:val="28"/>
        </w:rPr>
        <w:t>Kế hoạch của Ban Thường vụ Tỉnh ủy thực hiện Kết luận số 57-KL/TW của Bộ Chính trị</w:t>
      </w:r>
      <w:r w:rsidRPr="007476CC">
        <w:rPr>
          <w:rFonts w:ascii="Times New Roman" w:hAnsi="Times New Roman" w:cs="Times New Roman"/>
          <w:spacing w:val="-2"/>
          <w:sz w:val="28"/>
          <w:szCs w:val="28"/>
        </w:rPr>
        <w:t>, các cơ quan, đơn vị liên quan tiến hành thể chế hóa thành văn bản quy phạm pháp luật; rà soát, bổ</w:t>
      </w:r>
      <w:r w:rsidR="00C45572">
        <w:rPr>
          <w:rFonts w:ascii="Times New Roman" w:hAnsi="Times New Roman" w:cs="Times New Roman"/>
          <w:spacing w:val="-2"/>
          <w:sz w:val="28"/>
          <w:szCs w:val="28"/>
        </w:rPr>
        <w:t xml:space="preserve"> sung</w:t>
      </w:r>
      <w:r w:rsidRPr="007476CC">
        <w:rPr>
          <w:rFonts w:ascii="Times New Roman" w:hAnsi="Times New Roman" w:cs="Times New Roman"/>
          <w:spacing w:val="-2"/>
          <w:sz w:val="28"/>
          <w:szCs w:val="28"/>
        </w:rPr>
        <w:t xml:space="preserve"> các quy định, quy chế phù hợp với tình hình mớ</w:t>
      </w:r>
      <w:r w:rsidR="000D6D6A">
        <w:rPr>
          <w:rFonts w:ascii="Times New Roman" w:hAnsi="Times New Roman" w:cs="Times New Roman"/>
          <w:spacing w:val="-2"/>
          <w:sz w:val="28"/>
          <w:szCs w:val="28"/>
        </w:rPr>
        <w:t xml:space="preserve">i; </w:t>
      </w:r>
      <w:r w:rsidR="001D3BC4" w:rsidRPr="007476CC">
        <w:rPr>
          <w:rFonts w:ascii="Times New Roman" w:hAnsi="Times New Roman" w:cs="Times New Roman"/>
          <w:spacing w:val="-2"/>
          <w:sz w:val="28"/>
          <w:szCs w:val="28"/>
        </w:rPr>
        <w:t>phối hợp, chia sẻ thông tin, chỉ đạo hoạt động thông tin đối ngoại giữa các cấp, các cơ quan,</w:t>
      </w:r>
      <w:r w:rsidR="000D6D6A">
        <w:rPr>
          <w:rFonts w:ascii="Times New Roman" w:hAnsi="Times New Roman" w:cs="Times New Roman"/>
          <w:spacing w:val="-2"/>
          <w:sz w:val="28"/>
          <w:szCs w:val="28"/>
        </w:rPr>
        <w:t xml:space="preserve"> địa phương</w:t>
      </w:r>
      <w:r w:rsidR="001D3BC4" w:rsidRPr="007476CC">
        <w:rPr>
          <w:rFonts w:ascii="Times New Roman" w:hAnsi="Times New Roman" w:cs="Times New Roman"/>
          <w:spacing w:val="-2"/>
          <w:sz w:val="28"/>
          <w:szCs w:val="28"/>
        </w:rPr>
        <w:t xml:space="preserve"> thông suốt, đồng bộ, kịp thời, khoa học trên cơ sở ứng dụng tiến bộ của khoa học công nghệ.</w:t>
      </w:r>
    </w:p>
    <w:p w:rsidR="002C3EDF" w:rsidRPr="00823C94" w:rsidRDefault="001D3BC4" w:rsidP="003B7D40">
      <w:pPr>
        <w:spacing w:after="0" w:line="288" w:lineRule="auto"/>
        <w:ind w:firstLine="851"/>
        <w:jc w:val="both"/>
        <w:rPr>
          <w:rFonts w:ascii="Times New Roman" w:hAnsi="Times New Roman" w:cs="Times New Roman"/>
          <w:b/>
          <w:sz w:val="28"/>
          <w:szCs w:val="28"/>
        </w:rPr>
      </w:pPr>
      <w:r w:rsidRPr="00823C94">
        <w:rPr>
          <w:rFonts w:ascii="Times New Roman" w:hAnsi="Times New Roman" w:cs="Times New Roman"/>
          <w:b/>
          <w:sz w:val="28"/>
          <w:szCs w:val="28"/>
        </w:rPr>
        <w:t>2. N</w:t>
      </w:r>
      <w:r w:rsidR="001D7A36" w:rsidRPr="00823C94">
        <w:rPr>
          <w:rFonts w:ascii="Times New Roman" w:hAnsi="Times New Roman" w:cs="Times New Roman"/>
          <w:b/>
          <w:sz w:val="28"/>
          <w:szCs w:val="28"/>
        </w:rPr>
        <w:t>ội dung</w:t>
      </w:r>
      <w:r w:rsidRPr="00823C94">
        <w:rPr>
          <w:rFonts w:ascii="Times New Roman" w:hAnsi="Times New Roman" w:cs="Times New Roman"/>
          <w:b/>
          <w:sz w:val="28"/>
          <w:szCs w:val="28"/>
        </w:rPr>
        <w:t xml:space="preserve"> thực hiện</w:t>
      </w:r>
    </w:p>
    <w:p w:rsidR="001D7A36" w:rsidRDefault="001D7A36" w:rsidP="003B7D40">
      <w:pPr>
        <w:spacing w:after="0" w:line="288" w:lineRule="auto"/>
        <w:ind w:firstLine="851"/>
        <w:jc w:val="both"/>
        <w:rPr>
          <w:rFonts w:ascii="Times New Roman" w:hAnsi="Times New Roman" w:cs="Times New Roman"/>
          <w:sz w:val="28"/>
          <w:szCs w:val="28"/>
        </w:rPr>
      </w:pPr>
      <w:r w:rsidRPr="001D7A36">
        <w:rPr>
          <w:rFonts w:ascii="Times New Roman" w:hAnsi="Times New Roman" w:cs="Times New Roman"/>
          <w:sz w:val="28"/>
          <w:szCs w:val="28"/>
        </w:rPr>
        <w:t xml:space="preserve">- Thông tin toàn diện về đường lối, chủ trương của Đảng, chính sách pháp luật của Nhà nước trên các lĩnh vực, nhất là những lĩnh vực được dư luận quốc tế </w:t>
      </w:r>
      <w:r w:rsidRPr="001D7A36">
        <w:rPr>
          <w:rFonts w:ascii="Times New Roman" w:hAnsi="Times New Roman" w:cs="Times New Roman"/>
          <w:sz w:val="28"/>
          <w:szCs w:val="28"/>
        </w:rPr>
        <w:lastRenderedPageBreak/>
        <w:t>quan tâm như kinh tế</w:t>
      </w:r>
      <w:r w:rsidR="00B67FE3">
        <w:rPr>
          <w:rStyle w:val="FootnoteReference"/>
          <w:rFonts w:ascii="Times New Roman" w:hAnsi="Times New Roman" w:cs="Times New Roman"/>
          <w:sz w:val="28"/>
          <w:szCs w:val="28"/>
        </w:rPr>
        <w:footnoteReference w:id="2"/>
      </w:r>
      <w:r w:rsidRPr="001D7A36">
        <w:rPr>
          <w:rFonts w:ascii="Times New Roman" w:hAnsi="Times New Roman" w:cs="Times New Roman"/>
          <w:sz w:val="28"/>
          <w:szCs w:val="28"/>
        </w:rPr>
        <w:t>, đối ngoại</w:t>
      </w:r>
      <w:r w:rsidR="00B67FE3">
        <w:rPr>
          <w:rStyle w:val="FootnoteReference"/>
          <w:rFonts w:ascii="Times New Roman" w:hAnsi="Times New Roman" w:cs="Times New Roman"/>
          <w:sz w:val="28"/>
          <w:szCs w:val="28"/>
        </w:rPr>
        <w:footnoteReference w:id="3"/>
      </w:r>
      <w:r w:rsidRPr="001D7A36">
        <w:rPr>
          <w:rFonts w:ascii="Times New Roman" w:hAnsi="Times New Roman" w:cs="Times New Roman"/>
          <w:sz w:val="28"/>
          <w:szCs w:val="28"/>
        </w:rPr>
        <w:t>, an ninh, quốc phòng</w:t>
      </w:r>
      <w:r w:rsidR="00B67FE3">
        <w:rPr>
          <w:rStyle w:val="FootnoteReference"/>
          <w:rFonts w:ascii="Times New Roman" w:hAnsi="Times New Roman" w:cs="Times New Roman"/>
          <w:sz w:val="28"/>
          <w:szCs w:val="28"/>
        </w:rPr>
        <w:footnoteReference w:id="4"/>
      </w:r>
      <w:r w:rsidRPr="001D7A36">
        <w:rPr>
          <w:rFonts w:ascii="Times New Roman" w:hAnsi="Times New Roman" w:cs="Times New Roman"/>
          <w:sz w:val="28"/>
          <w:szCs w:val="28"/>
        </w:rPr>
        <w:t>, văn hóa</w:t>
      </w:r>
      <w:r w:rsidR="00B67FE3">
        <w:rPr>
          <w:rStyle w:val="FootnoteReference"/>
          <w:rFonts w:ascii="Times New Roman" w:hAnsi="Times New Roman" w:cs="Times New Roman"/>
          <w:sz w:val="28"/>
          <w:szCs w:val="28"/>
        </w:rPr>
        <w:footnoteReference w:id="5"/>
      </w:r>
      <w:r w:rsidRPr="001D7A36">
        <w:rPr>
          <w:rFonts w:ascii="Times New Roman" w:hAnsi="Times New Roman" w:cs="Times New Roman"/>
          <w:sz w:val="28"/>
          <w:szCs w:val="28"/>
        </w:rPr>
        <w:t>, du lịch</w:t>
      </w:r>
      <w:r w:rsidR="00B67FE3">
        <w:rPr>
          <w:rStyle w:val="FootnoteReference"/>
          <w:rFonts w:ascii="Times New Roman" w:hAnsi="Times New Roman" w:cs="Times New Roman"/>
          <w:sz w:val="28"/>
          <w:szCs w:val="28"/>
        </w:rPr>
        <w:footnoteReference w:id="6"/>
      </w:r>
      <w:r w:rsidR="00803DBF">
        <w:rPr>
          <w:rFonts w:ascii="Times New Roman" w:hAnsi="Times New Roman" w:cs="Times New Roman"/>
          <w:sz w:val="28"/>
          <w:szCs w:val="28"/>
        </w:rPr>
        <w:t>.</w:t>
      </w:r>
      <w:r w:rsidRPr="001D7A36">
        <w:rPr>
          <w:rFonts w:ascii="Times New Roman" w:hAnsi="Times New Roman" w:cs="Times New Roman"/>
          <w:sz w:val="28"/>
          <w:szCs w:val="28"/>
        </w:rPr>
        <w:t xml:space="preserve"> Trong đó, điểm sáng là kết quả phát triển kinh tế</w:t>
      </w:r>
      <w:r w:rsidR="002C3EDF">
        <w:rPr>
          <w:rFonts w:ascii="Times New Roman" w:hAnsi="Times New Roman" w:cs="Times New Roman"/>
          <w:sz w:val="28"/>
          <w:szCs w:val="28"/>
        </w:rPr>
        <w:t xml:space="preserve"> </w:t>
      </w:r>
      <w:r w:rsidRPr="001D7A36">
        <w:rPr>
          <w:rFonts w:ascii="Times New Roman" w:hAnsi="Times New Roman" w:cs="Times New Roman"/>
          <w:sz w:val="28"/>
          <w:szCs w:val="28"/>
        </w:rPr>
        <w:t>-</w:t>
      </w:r>
      <w:r w:rsidR="002C3EDF">
        <w:rPr>
          <w:rFonts w:ascii="Times New Roman" w:hAnsi="Times New Roman" w:cs="Times New Roman"/>
          <w:sz w:val="28"/>
          <w:szCs w:val="28"/>
        </w:rPr>
        <w:t xml:space="preserve"> </w:t>
      </w:r>
      <w:r w:rsidRPr="001D7A36">
        <w:rPr>
          <w:rFonts w:ascii="Times New Roman" w:hAnsi="Times New Roman" w:cs="Times New Roman"/>
          <w:sz w:val="28"/>
          <w:szCs w:val="28"/>
        </w:rPr>
        <w:t>xã hội và đối ngoại, hội nhập quốc tế; thành tựu trong bảo đảm quyền con người tại Việt Nam và những đóng góp của Việt Nam đối với phát triển quyền con người trên thế giới.</w:t>
      </w:r>
    </w:p>
    <w:p w:rsidR="00803DBF" w:rsidRDefault="00803DBF" w:rsidP="003B7D40">
      <w:pPr>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Tuyên truyền, thông tin đầy đủ </w:t>
      </w:r>
      <w:r w:rsidRPr="00803DBF">
        <w:rPr>
          <w:rFonts w:ascii="Times New Roman" w:hAnsi="Times New Roman" w:cs="Times New Roman"/>
          <w:sz w:val="28"/>
          <w:szCs w:val="28"/>
        </w:rPr>
        <w:t>c</w:t>
      </w:r>
      <w:r w:rsidR="001D7A36" w:rsidRPr="00803DBF">
        <w:rPr>
          <w:rFonts w:ascii="Times New Roman" w:hAnsi="Times New Roman" w:cs="Times New Roman"/>
          <w:sz w:val="28"/>
          <w:szCs w:val="28"/>
        </w:rPr>
        <w:t>ác sự kiện chính trị, văn hóa, xã hội, đối ngoại nổi bật trong năm; các ngày lễ lớn và sự kiện lịch sử quan trọng của Đả</w:t>
      </w:r>
      <w:r>
        <w:rPr>
          <w:rFonts w:ascii="Times New Roman" w:hAnsi="Times New Roman" w:cs="Times New Roman"/>
          <w:sz w:val="28"/>
          <w:szCs w:val="28"/>
        </w:rPr>
        <w:t>ng, của</w:t>
      </w:r>
      <w:r w:rsidR="001D7A36" w:rsidRPr="00803DBF">
        <w:rPr>
          <w:rFonts w:ascii="Times New Roman" w:hAnsi="Times New Roman" w:cs="Times New Roman"/>
          <w:sz w:val="28"/>
          <w:szCs w:val="28"/>
        </w:rPr>
        <w:t xml:space="preserve"> đất nước</w:t>
      </w:r>
      <w:r>
        <w:rPr>
          <w:rFonts w:ascii="Times New Roman" w:hAnsi="Times New Roman" w:cs="Times New Roman"/>
          <w:sz w:val="28"/>
          <w:szCs w:val="28"/>
        </w:rPr>
        <w:t xml:space="preserve"> và của tỉnh được tổ chức trong năm 2024; phản ánh không khí phấn khởi, sự ủng hộ, tham gia rộng khắp của người dân, sự quan tâm chú ý của cộng đồng quốc tế, qua đó đề cao uy tín, vị thế của Việt Nam, đồng thời làm nổi bật vị trí, vai trò lãnh đạo của Đảng Cộng sản Việt Nam trong hệ thống chính trị. Bám sát thông tin dư luậ</w:t>
      </w:r>
      <w:r w:rsidR="000D6D6A">
        <w:rPr>
          <w:rFonts w:ascii="Times New Roman" w:hAnsi="Times New Roman" w:cs="Times New Roman"/>
          <w:sz w:val="28"/>
          <w:szCs w:val="28"/>
        </w:rPr>
        <w:t>n trong và ngoài tỉnh</w:t>
      </w:r>
      <w:r>
        <w:rPr>
          <w:rFonts w:ascii="Times New Roman" w:hAnsi="Times New Roman" w:cs="Times New Roman"/>
          <w:sz w:val="28"/>
          <w:szCs w:val="28"/>
        </w:rPr>
        <w:t>, có biện pháp cụ thể thúc đẩy các luồng thông tin tích cực, hóa giải thông tin không có lợ</w:t>
      </w:r>
      <w:r w:rsidR="000D6D6A">
        <w:rPr>
          <w:rFonts w:ascii="Times New Roman" w:hAnsi="Times New Roman" w:cs="Times New Roman"/>
          <w:sz w:val="28"/>
          <w:szCs w:val="28"/>
        </w:rPr>
        <w:t>i về</w:t>
      </w:r>
      <w:r>
        <w:rPr>
          <w:rFonts w:ascii="Times New Roman" w:hAnsi="Times New Roman" w:cs="Times New Roman"/>
          <w:sz w:val="28"/>
          <w:szCs w:val="28"/>
        </w:rPr>
        <w:t xml:space="preserve"> tỉnh Bình Phước. Đồng thời, bảo đảm thế chủ động về thông tin, ứng phó hiệu quả với các tình huống, vụ việc, nhất là các vụ việc nhạy cảm, đột xuất phát sinh.</w:t>
      </w:r>
    </w:p>
    <w:p w:rsidR="00803DBF" w:rsidRPr="00803DBF" w:rsidRDefault="00803DBF" w:rsidP="003B7D40">
      <w:pPr>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Tuyên truyề</w:t>
      </w:r>
      <w:r w:rsidR="000D6D6A">
        <w:rPr>
          <w:rFonts w:ascii="Times New Roman" w:hAnsi="Times New Roman" w:cs="Times New Roman"/>
          <w:sz w:val="28"/>
          <w:szCs w:val="28"/>
        </w:rPr>
        <w:t xml:space="preserve">n </w:t>
      </w:r>
      <w:r>
        <w:rPr>
          <w:rFonts w:ascii="Times New Roman" w:hAnsi="Times New Roman" w:cs="Times New Roman"/>
          <w:sz w:val="28"/>
          <w:szCs w:val="28"/>
        </w:rPr>
        <w:t xml:space="preserve">những </w:t>
      </w:r>
      <w:r w:rsidRPr="00F1541B">
        <w:rPr>
          <w:rFonts w:ascii="Times New Roman" w:hAnsi="Times New Roman" w:cs="Times New Roman"/>
          <w:sz w:val="28"/>
          <w:szCs w:val="28"/>
        </w:rPr>
        <w:t>thành tựu của đất nước trong gần 40 đổi mới, những thành tựu nổi bậ</w:t>
      </w:r>
      <w:r w:rsidR="000D6D6A">
        <w:rPr>
          <w:rFonts w:ascii="Times New Roman" w:hAnsi="Times New Roman" w:cs="Times New Roman"/>
          <w:sz w:val="28"/>
          <w:szCs w:val="28"/>
        </w:rPr>
        <w:t>t</w:t>
      </w:r>
      <w:r w:rsidRPr="00F1541B">
        <w:rPr>
          <w:rFonts w:ascii="Times New Roman" w:hAnsi="Times New Roman" w:cs="Times New Roman"/>
          <w:sz w:val="28"/>
          <w:szCs w:val="28"/>
        </w:rPr>
        <w:t xml:space="preserve"> sau 27 năm tái lập tỉnh; kết quả thực hiện nửa nhiệm kỳ thực hiện Nghị quyết Đại hội Đảng bộ tỉnh lần thứ XI và Nghị quyết Đại hội lần thứ XIII của Đảng</w:t>
      </w:r>
      <w:r w:rsidRPr="00823C94">
        <w:rPr>
          <w:rFonts w:ascii="Times New Roman" w:hAnsi="Times New Roman" w:cs="Times New Roman"/>
          <w:sz w:val="28"/>
          <w:szCs w:val="28"/>
        </w:rPr>
        <w:t xml:space="preserve">; tuyên truyền Nghị quyết số </w:t>
      </w:r>
      <w:r w:rsidRPr="00823C94">
        <w:rPr>
          <w:rFonts w:ascii="Times New Roman" w:hAnsi="Times New Roman"/>
          <w:sz w:val="28"/>
          <w:szCs w:val="28"/>
        </w:rPr>
        <w:t>14-NQ/TU, ngày 20/11/2023 của Ban Chấp hành Đảng bộ tỉnh về xây dựng và phát triển văn hóa, con người Bình Phước đến năm 2030, định hướng đến năm 2045</w:t>
      </w:r>
      <w:r w:rsidRPr="00823C94">
        <w:rPr>
          <w:rFonts w:ascii="Times New Roman" w:hAnsi="Times New Roman" w:cs="Times New Roman"/>
          <w:sz w:val="28"/>
          <w:szCs w:val="28"/>
        </w:rPr>
        <w:t xml:space="preserve">, khẳng </w:t>
      </w:r>
      <w:r>
        <w:rPr>
          <w:rFonts w:ascii="Times New Roman" w:hAnsi="Times New Roman" w:cs="Times New Roman"/>
          <w:sz w:val="28"/>
          <w:szCs w:val="28"/>
        </w:rPr>
        <w:t>định quyết tâm “Vì một Bình Phước chuyển mình, bứt phá vươn lên, phát triển nhanh, bền vững” trong vùng kinh tế trọng điểm phía Nam, trong đó khẳng định mục tiêu của phát triển là vì Nhân dân, nhấn mạnh quan điểm lấy dân làm gốc của Đảng ta…</w:t>
      </w:r>
    </w:p>
    <w:p w:rsidR="00F1541B" w:rsidRPr="00243544" w:rsidRDefault="00F1541B" w:rsidP="003B7D40">
      <w:pPr>
        <w:spacing w:after="0" w:line="288" w:lineRule="auto"/>
        <w:ind w:firstLine="851"/>
        <w:jc w:val="both"/>
        <w:rPr>
          <w:rFonts w:ascii="Times New Roman" w:hAnsi="Times New Roman" w:cs="Times New Roman"/>
          <w:sz w:val="28"/>
          <w:szCs w:val="28"/>
        </w:rPr>
      </w:pPr>
      <w:r w:rsidRPr="00243544">
        <w:rPr>
          <w:rFonts w:ascii="Times New Roman" w:hAnsi="Times New Roman" w:cs="Times New Roman"/>
          <w:sz w:val="28"/>
          <w:szCs w:val="28"/>
        </w:rPr>
        <w:t xml:space="preserve">- </w:t>
      </w:r>
      <w:r>
        <w:rPr>
          <w:rFonts w:ascii="Times New Roman" w:hAnsi="Times New Roman" w:cs="Times New Roman"/>
          <w:sz w:val="28"/>
          <w:szCs w:val="28"/>
        </w:rPr>
        <w:t>Tiếp tục n</w:t>
      </w:r>
      <w:r w:rsidRPr="00243544">
        <w:rPr>
          <w:rFonts w:ascii="Times New Roman" w:hAnsi="Times New Roman" w:cs="Times New Roman"/>
          <w:sz w:val="28"/>
          <w:szCs w:val="28"/>
        </w:rPr>
        <w:t>âng cao hiệu quả các hoạt động đối ngoại; củng cố quan hệ với các tỉnh giáp biên của Vương quố</w:t>
      </w:r>
      <w:r w:rsidR="00A82217">
        <w:rPr>
          <w:rFonts w:ascii="Times New Roman" w:hAnsi="Times New Roman" w:cs="Times New Roman"/>
          <w:sz w:val="28"/>
          <w:szCs w:val="28"/>
        </w:rPr>
        <w:t>c Campuchia,</w:t>
      </w:r>
      <w:r w:rsidRPr="00243544">
        <w:rPr>
          <w:rFonts w:ascii="Times New Roman" w:hAnsi="Times New Roman" w:cs="Times New Roman"/>
          <w:sz w:val="28"/>
          <w:szCs w:val="28"/>
        </w:rPr>
        <w:t xml:space="preserve"> đưa các mối quan hệ hợp tác đi vào chiều sâu góp phần phát triển kinh tế, củng cố quốc phòng - </w:t>
      </w:r>
      <w:proofErr w:type="gramStart"/>
      <w:r w:rsidRPr="00243544">
        <w:rPr>
          <w:rFonts w:ascii="Times New Roman" w:hAnsi="Times New Roman" w:cs="Times New Roman"/>
          <w:sz w:val="28"/>
          <w:szCs w:val="28"/>
        </w:rPr>
        <w:t>an</w:t>
      </w:r>
      <w:proofErr w:type="gramEnd"/>
      <w:r w:rsidRPr="00243544">
        <w:rPr>
          <w:rFonts w:ascii="Times New Roman" w:hAnsi="Times New Roman" w:cs="Times New Roman"/>
          <w:sz w:val="28"/>
          <w:szCs w:val="28"/>
        </w:rPr>
        <w:t xml:space="preserve"> ninh, bảo vệ đường biên giới, mốc giới. Củng cố, mở rộng lĩnh vực hợp tác mà các bên cùng </w:t>
      </w:r>
      <w:r w:rsidRPr="00243544">
        <w:rPr>
          <w:rFonts w:ascii="Times New Roman" w:hAnsi="Times New Roman" w:cs="Times New Roman"/>
          <w:sz w:val="28"/>
          <w:szCs w:val="28"/>
        </w:rPr>
        <w:lastRenderedPageBreak/>
        <w:t xml:space="preserve">quan tâm. Tăng cường các quan hệ kinh tế quốc tế, </w:t>
      </w:r>
      <w:proofErr w:type="gramStart"/>
      <w:r w:rsidRPr="00243544">
        <w:rPr>
          <w:rFonts w:ascii="Times New Roman" w:hAnsi="Times New Roman" w:cs="Times New Roman"/>
          <w:sz w:val="28"/>
          <w:szCs w:val="28"/>
        </w:rPr>
        <w:t>thu</w:t>
      </w:r>
      <w:proofErr w:type="gramEnd"/>
      <w:r w:rsidRPr="00243544">
        <w:rPr>
          <w:rFonts w:ascii="Times New Roman" w:hAnsi="Times New Roman" w:cs="Times New Roman"/>
          <w:sz w:val="28"/>
          <w:szCs w:val="28"/>
        </w:rPr>
        <w:t xml:space="preserve"> hút đầu tư, chủ động hội nhập kinh tế quốc tế. </w:t>
      </w:r>
    </w:p>
    <w:p w:rsidR="009D17B2" w:rsidRDefault="00F1541B" w:rsidP="003B7D40">
      <w:pPr>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Tuyên truyền những hoạt động đối ngoại của </w:t>
      </w:r>
      <w:r w:rsidR="00A82217">
        <w:rPr>
          <w:rFonts w:ascii="Times New Roman" w:hAnsi="Times New Roman" w:cs="Times New Roman"/>
          <w:sz w:val="28"/>
          <w:szCs w:val="28"/>
        </w:rPr>
        <w:t>Lãnh đạo</w:t>
      </w:r>
      <w:r>
        <w:rPr>
          <w:rFonts w:ascii="Times New Roman" w:hAnsi="Times New Roman" w:cs="Times New Roman"/>
          <w:sz w:val="28"/>
          <w:szCs w:val="28"/>
        </w:rPr>
        <w:t>, bao gồm các chuyế</w:t>
      </w:r>
      <w:r w:rsidR="00A82217">
        <w:rPr>
          <w:rFonts w:ascii="Times New Roman" w:hAnsi="Times New Roman" w:cs="Times New Roman"/>
          <w:sz w:val="28"/>
          <w:szCs w:val="28"/>
        </w:rPr>
        <w:t>n thăm</w:t>
      </w:r>
      <w:r w:rsidR="00C45572">
        <w:rPr>
          <w:rFonts w:ascii="Times New Roman" w:hAnsi="Times New Roman" w:cs="Times New Roman"/>
          <w:sz w:val="28"/>
          <w:szCs w:val="28"/>
        </w:rPr>
        <w:t>, tham d</w:t>
      </w:r>
      <w:r>
        <w:rPr>
          <w:rFonts w:ascii="Times New Roman" w:hAnsi="Times New Roman" w:cs="Times New Roman"/>
          <w:sz w:val="28"/>
          <w:szCs w:val="28"/>
        </w:rPr>
        <w:t>ự các hội nghị của Lãnh đạo cấp cao của Đảng và Nhà nước, của tỉnh;</w:t>
      </w:r>
      <w:r w:rsidRPr="00F1541B">
        <w:rPr>
          <w:rFonts w:ascii="Times New Roman" w:hAnsi="Times New Roman" w:cs="Times New Roman"/>
          <w:sz w:val="28"/>
          <w:szCs w:val="28"/>
        </w:rPr>
        <w:t xml:space="preserve"> </w:t>
      </w:r>
      <w:r w:rsidRPr="00803DBF">
        <w:rPr>
          <w:rFonts w:ascii="Times New Roman" w:hAnsi="Times New Roman" w:cs="Times New Roman"/>
          <w:sz w:val="28"/>
          <w:szCs w:val="28"/>
        </w:rPr>
        <w:t>ngày thiết lập quan hệ ngoại giao với các nước, các đối tác của Việt Nam trong năm 2</w:t>
      </w:r>
      <w:r>
        <w:rPr>
          <w:rFonts w:ascii="Times New Roman" w:hAnsi="Times New Roman" w:cs="Times New Roman"/>
          <w:sz w:val="28"/>
          <w:szCs w:val="28"/>
        </w:rPr>
        <w:t>024</w:t>
      </w:r>
      <w:r>
        <w:rPr>
          <w:rStyle w:val="FootnoteReference"/>
          <w:rFonts w:ascii="Times New Roman" w:hAnsi="Times New Roman" w:cs="Times New Roman"/>
          <w:sz w:val="28"/>
          <w:szCs w:val="28"/>
        </w:rPr>
        <w:footnoteReference w:id="7"/>
      </w:r>
      <w:r w:rsidR="009D17B2">
        <w:rPr>
          <w:rFonts w:ascii="Times New Roman" w:hAnsi="Times New Roman" w:cs="Times New Roman"/>
          <w:sz w:val="28"/>
          <w:szCs w:val="28"/>
        </w:rPr>
        <w:t xml:space="preserve">. </w:t>
      </w:r>
    </w:p>
    <w:p w:rsidR="009D17B2" w:rsidRPr="00284129" w:rsidRDefault="009D17B2" w:rsidP="003B7D40">
      <w:pPr>
        <w:spacing w:after="0" w:line="288" w:lineRule="auto"/>
        <w:ind w:firstLine="851"/>
        <w:jc w:val="both"/>
        <w:rPr>
          <w:rFonts w:ascii="Times New Roman" w:hAnsi="Times New Roman" w:cs="Times New Roman"/>
          <w:spacing w:val="-6"/>
          <w:sz w:val="28"/>
          <w:szCs w:val="28"/>
        </w:rPr>
      </w:pPr>
      <w:r w:rsidRPr="00284129">
        <w:rPr>
          <w:rFonts w:ascii="Times New Roman" w:hAnsi="Times New Roman" w:cs="Times New Roman"/>
          <w:spacing w:val="-6"/>
          <w:sz w:val="28"/>
          <w:szCs w:val="28"/>
        </w:rPr>
        <w:t>- Tiếp tục đẩy mạnh tuyên truyền, thông tin về giá trị, di sản, tư tưởng Hồ Chí Minh; những bước phát triển mới trong công tác nghiên cứu lý luận, vận dụng sáng tạo chủ nghĩa Mác-Lênin tại Việt Nam của Đảng ta; tư tưởng, quan điểm của Tổng Bí thư Nguyễn Phú Trọng về xây dựng và phát triển đất nước, công tác an ninh, quốc phòng, đối ngoại, xây dựng Đảng được dư luận quốc tế đặc biệt quan tâm</w:t>
      </w:r>
      <w:r w:rsidRPr="00284129">
        <w:rPr>
          <w:rStyle w:val="FootnoteReference"/>
          <w:rFonts w:ascii="Times New Roman" w:hAnsi="Times New Roman" w:cs="Times New Roman"/>
          <w:spacing w:val="-6"/>
          <w:sz w:val="28"/>
          <w:szCs w:val="28"/>
        </w:rPr>
        <w:footnoteReference w:id="8"/>
      </w:r>
      <w:r w:rsidRPr="00284129">
        <w:rPr>
          <w:rFonts w:ascii="Times New Roman" w:hAnsi="Times New Roman" w:cs="Times New Roman"/>
          <w:spacing w:val="-6"/>
          <w:sz w:val="28"/>
          <w:szCs w:val="28"/>
        </w:rPr>
        <w:t>.</w:t>
      </w:r>
    </w:p>
    <w:p w:rsidR="009D17B2" w:rsidRDefault="009D17B2" w:rsidP="003B7D40">
      <w:pPr>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Tiếp tục tăng cường phối hợp, định hướng tuyên truyền về bảo vệ chủ quyền, an ninh biên giới quốc gia; triển khai hiệu quả các đề án, chương trình tuyên truyền về công tác biên giới, lãnh thổ, biển, đảo:</w:t>
      </w:r>
    </w:p>
    <w:p w:rsidR="009D17B2" w:rsidRDefault="009D17B2" w:rsidP="003B7D40">
      <w:pPr>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D7A36">
        <w:rPr>
          <w:rFonts w:ascii="Times New Roman" w:hAnsi="Times New Roman" w:cs="Times New Roman"/>
          <w:sz w:val="28"/>
          <w:szCs w:val="28"/>
        </w:rPr>
        <w:t>Tuyên truyền rộng rãi, đậm nét nhận thức chung của lãnh đạo cấp cao Đảng, Nhà nước ta với lãnh đạo cấp cao các nước Lào, Trung Quốc, Campuchia về những nội dung liên quan đến Biển Đông, quản lý biên giới trên đất liền</w:t>
      </w:r>
      <w:r>
        <w:rPr>
          <w:rStyle w:val="FootnoteReference"/>
          <w:rFonts w:ascii="Times New Roman" w:hAnsi="Times New Roman" w:cs="Times New Roman"/>
          <w:sz w:val="28"/>
          <w:szCs w:val="28"/>
        </w:rPr>
        <w:footnoteReference w:id="9"/>
      </w:r>
      <w:r w:rsidRPr="001D7A36">
        <w:rPr>
          <w:rFonts w:ascii="Times New Roman" w:hAnsi="Times New Roman" w:cs="Times New Roman"/>
          <w:sz w:val="28"/>
          <w:szCs w:val="28"/>
        </w:rPr>
        <w:t>; tình đoàn kết, gắn bó, kết quả hợp tác tốt đẹp giữa các chính quyền địa phương, lực lượng biên phòng và nhân dân vùng biên giới Việt Nam và các nước Lào, Trung Quốc, Campuchia.</w:t>
      </w:r>
    </w:p>
    <w:p w:rsidR="00A955BB" w:rsidRDefault="009D17B2" w:rsidP="003B7D40">
      <w:pPr>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955BB">
        <w:rPr>
          <w:rFonts w:ascii="Times New Roman" w:hAnsi="Times New Roman" w:cs="Times New Roman"/>
          <w:sz w:val="28"/>
          <w:szCs w:val="28"/>
        </w:rPr>
        <w:t xml:space="preserve">Tuyên truyền </w:t>
      </w:r>
      <w:r w:rsidR="00A955BB" w:rsidRPr="001D7A36">
        <w:rPr>
          <w:rFonts w:ascii="Times New Roman" w:hAnsi="Times New Roman" w:cs="Times New Roman"/>
          <w:sz w:val="28"/>
          <w:szCs w:val="28"/>
        </w:rPr>
        <w:t xml:space="preserve">các vấn đề liên quan đến biển, đảo, biên giới lãnh thổ, tiếp tục nêu bật những kết quả đã đạt được của công tác phân giới, cắm mốc, quản lý biên giới trên đất liền; quan điểm, lập trường về việc giải quyết các tranh chấp trên </w:t>
      </w:r>
      <w:r w:rsidR="00A955BB" w:rsidRPr="001D7A36">
        <w:rPr>
          <w:rFonts w:ascii="Times New Roman" w:hAnsi="Times New Roman" w:cs="Times New Roman"/>
          <w:sz w:val="28"/>
          <w:szCs w:val="28"/>
        </w:rPr>
        <w:lastRenderedPageBreak/>
        <w:t>Biể</w:t>
      </w:r>
      <w:r w:rsidR="00A955BB">
        <w:rPr>
          <w:rFonts w:ascii="Times New Roman" w:hAnsi="Times New Roman" w:cs="Times New Roman"/>
          <w:sz w:val="28"/>
          <w:szCs w:val="28"/>
        </w:rPr>
        <w:t>n Đông</w:t>
      </w:r>
      <w:r w:rsidR="00A955BB">
        <w:rPr>
          <w:rStyle w:val="FootnoteReference"/>
          <w:rFonts w:ascii="Times New Roman" w:hAnsi="Times New Roman" w:cs="Times New Roman"/>
          <w:sz w:val="28"/>
          <w:szCs w:val="28"/>
        </w:rPr>
        <w:footnoteReference w:id="10"/>
      </w:r>
      <w:r w:rsidR="00A955BB" w:rsidRPr="001D7A36">
        <w:rPr>
          <w:rFonts w:ascii="Times New Roman" w:hAnsi="Times New Roman" w:cs="Times New Roman"/>
          <w:sz w:val="28"/>
          <w:szCs w:val="28"/>
        </w:rPr>
        <w:t xml:space="preserve"> và những đóng góp của Việt Nam để xây dựng Biển Đông thành vùng biển hòa bình, an ninh, ổn định, hợp tác, tôn trọng luật pháp quốc tế</w:t>
      </w:r>
      <w:r w:rsidR="00A955BB">
        <w:rPr>
          <w:rFonts w:ascii="Times New Roman" w:hAnsi="Times New Roman" w:cs="Times New Roman"/>
          <w:sz w:val="28"/>
          <w:szCs w:val="28"/>
        </w:rPr>
        <w:t>.</w:t>
      </w:r>
    </w:p>
    <w:p w:rsidR="00FF0FB2" w:rsidRPr="005C78C7" w:rsidRDefault="00A955BB" w:rsidP="003B7D40">
      <w:pPr>
        <w:spacing w:after="0" w:line="288" w:lineRule="auto"/>
        <w:ind w:firstLine="851"/>
        <w:jc w:val="both"/>
        <w:rPr>
          <w:rFonts w:ascii="Times New Roman" w:hAnsi="Times New Roman" w:cs="Times New Roman"/>
          <w:b/>
          <w:sz w:val="28"/>
          <w:szCs w:val="28"/>
        </w:rPr>
      </w:pPr>
      <w:r w:rsidRPr="005C78C7">
        <w:rPr>
          <w:rFonts w:ascii="Times New Roman" w:hAnsi="Times New Roman" w:cs="Times New Roman"/>
          <w:b/>
          <w:sz w:val="28"/>
          <w:szCs w:val="28"/>
        </w:rPr>
        <w:t>3. P</w:t>
      </w:r>
      <w:r w:rsidR="001D7A36" w:rsidRPr="005C78C7">
        <w:rPr>
          <w:rFonts w:ascii="Times New Roman" w:hAnsi="Times New Roman" w:cs="Times New Roman"/>
          <w:b/>
          <w:sz w:val="28"/>
          <w:szCs w:val="28"/>
        </w:rPr>
        <w:t>hương thức</w:t>
      </w:r>
      <w:r w:rsidRPr="005C78C7">
        <w:rPr>
          <w:rFonts w:ascii="Times New Roman" w:hAnsi="Times New Roman" w:cs="Times New Roman"/>
          <w:b/>
          <w:sz w:val="28"/>
          <w:szCs w:val="28"/>
        </w:rPr>
        <w:t xml:space="preserve"> thực hiện</w:t>
      </w:r>
    </w:p>
    <w:p w:rsidR="001A1F9F" w:rsidRDefault="001D7A36" w:rsidP="003B7D40">
      <w:pPr>
        <w:spacing w:after="0" w:line="288" w:lineRule="auto"/>
        <w:ind w:firstLine="851"/>
        <w:jc w:val="both"/>
        <w:rPr>
          <w:rFonts w:ascii="Times New Roman" w:hAnsi="Times New Roman" w:cs="Times New Roman"/>
          <w:sz w:val="28"/>
          <w:szCs w:val="28"/>
        </w:rPr>
      </w:pPr>
      <w:r w:rsidRPr="001D7A36">
        <w:rPr>
          <w:rFonts w:ascii="Times New Roman" w:hAnsi="Times New Roman" w:cs="Times New Roman"/>
          <w:sz w:val="28"/>
          <w:szCs w:val="28"/>
        </w:rPr>
        <w:t>- Triển khai toàn diệ</w:t>
      </w:r>
      <w:r w:rsidR="00A955BB">
        <w:rPr>
          <w:rFonts w:ascii="Times New Roman" w:hAnsi="Times New Roman" w:cs="Times New Roman"/>
          <w:sz w:val="28"/>
          <w:szCs w:val="28"/>
        </w:rPr>
        <w:t>n công tác thông tin đối ngoại</w:t>
      </w:r>
      <w:r w:rsidRPr="001D7A36">
        <w:rPr>
          <w:rFonts w:ascii="Times New Roman" w:hAnsi="Times New Roman" w:cs="Times New Roman"/>
          <w:sz w:val="28"/>
          <w:szCs w:val="28"/>
        </w:rPr>
        <w:t xml:space="preserve"> trên cả ba trụ cột: đối ngoại Đảng,</w:t>
      </w:r>
      <w:r w:rsidR="00FF0FB2">
        <w:rPr>
          <w:rFonts w:ascii="Times New Roman" w:hAnsi="Times New Roman" w:cs="Times New Roman"/>
          <w:sz w:val="28"/>
          <w:szCs w:val="28"/>
        </w:rPr>
        <w:t xml:space="preserve"> </w:t>
      </w:r>
      <w:r w:rsidRPr="001D7A36">
        <w:rPr>
          <w:rFonts w:ascii="Times New Roman" w:hAnsi="Times New Roman" w:cs="Times New Roman"/>
          <w:sz w:val="28"/>
          <w:szCs w:val="28"/>
        </w:rPr>
        <w:t>ngoạ</w:t>
      </w:r>
      <w:r w:rsidR="00A82217">
        <w:rPr>
          <w:rFonts w:ascii="Times New Roman" w:hAnsi="Times New Roman" w:cs="Times New Roman"/>
          <w:sz w:val="28"/>
          <w:szCs w:val="28"/>
        </w:rPr>
        <w:t>i giao Chính quyền</w:t>
      </w:r>
      <w:r w:rsidRPr="001D7A36">
        <w:rPr>
          <w:rFonts w:ascii="Times New Roman" w:hAnsi="Times New Roman" w:cs="Times New Roman"/>
          <w:sz w:val="28"/>
          <w:szCs w:val="28"/>
        </w:rPr>
        <w:t xml:space="preserve"> và đối ngoại Nhân dân. Tranh thủ tối đa các sự kiện đối ngoại, giao lưu hợp tác để truyền tải nộ</w:t>
      </w:r>
      <w:r w:rsidR="00FF0FB2">
        <w:rPr>
          <w:rFonts w:ascii="Times New Roman" w:hAnsi="Times New Roman" w:cs="Times New Roman"/>
          <w:sz w:val="28"/>
          <w:szCs w:val="28"/>
        </w:rPr>
        <w:t>i dung thông tin đối ngoại</w:t>
      </w:r>
      <w:r w:rsidRPr="001D7A36">
        <w:rPr>
          <w:rFonts w:ascii="Times New Roman" w:hAnsi="Times New Roman" w:cs="Times New Roman"/>
          <w:sz w:val="28"/>
          <w:szCs w:val="28"/>
        </w:rPr>
        <w:t>; tăng cường sự hiểu biết, làm sâu sắc hơn tình đoàn kết, hữu nghị, nâng cao hơn nữa hình ảnh về đất nước, văn hóa, con người Việt Nam</w:t>
      </w:r>
      <w:r w:rsidR="00FF0FB2">
        <w:rPr>
          <w:rFonts w:ascii="Times New Roman" w:hAnsi="Times New Roman" w:cs="Times New Roman"/>
          <w:sz w:val="28"/>
          <w:szCs w:val="28"/>
        </w:rPr>
        <w:t xml:space="preserve"> và của tỉnh Bình Phước</w:t>
      </w:r>
      <w:r w:rsidRPr="001D7A36">
        <w:rPr>
          <w:rFonts w:ascii="Times New Roman" w:hAnsi="Times New Roman" w:cs="Times New Roman"/>
          <w:sz w:val="28"/>
          <w:szCs w:val="28"/>
        </w:rPr>
        <w:t xml:space="preserve"> trong mắt bạn bè quốc tế.</w:t>
      </w:r>
    </w:p>
    <w:p w:rsidR="001A1F9F" w:rsidRDefault="001D7A36" w:rsidP="003B7D40">
      <w:pPr>
        <w:spacing w:after="0" w:line="288" w:lineRule="auto"/>
        <w:ind w:firstLine="851"/>
        <w:jc w:val="both"/>
        <w:rPr>
          <w:rFonts w:ascii="Times New Roman" w:hAnsi="Times New Roman" w:cs="Times New Roman"/>
          <w:sz w:val="28"/>
          <w:szCs w:val="28"/>
        </w:rPr>
      </w:pPr>
      <w:r w:rsidRPr="001D7A36">
        <w:rPr>
          <w:rFonts w:ascii="Times New Roman" w:hAnsi="Times New Roman" w:cs="Times New Roman"/>
          <w:sz w:val="28"/>
          <w:szCs w:val="28"/>
        </w:rPr>
        <w:t>- Tiếp tục đổi mới phương thức tuyên truyề</w:t>
      </w:r>
      <w:r w:rsidR="00FF0FB2">
        <w:rPr>
          <w:rFonts w:ascii="Times New Roman" w:hAnsi="Times New Roman" w:cs="Times New Roman"/>
          <w:sz w:val="28"/>
          <w:szCs w:val="28"/>
        </w:rPr>
        <w:t>n, thông tin đối ngoại</w:t>
      </w:r>
      <w:r w:rsidRPr="001D7A36">
        <w:rPr>
          <w:rFonts w:ascii="Times New Roman" w:hAnsi="Times New Roman" w:cs="Times New Roman"/>
          <w:sz w:val="28"/>
          <w:szCs w:val="28"/>
        </w:rPr>
        <w:t xml:space="preserve"> theo hướng hiện đại, bắt nhịp xu hướng truyền thông quốc tế, phù hợp với thói quen, nhu cầu tiếp nhận thông tin của các nhóm đối tượng khác nhau, nhất là người nước ngoài, giới trẻ</w:t>
      </w:r>
      <w:r w:rsidR="00FF0FB2">
        <w:rPr>
          <w:rStyle w:val="FootnoteReference"/>
          <w:rFonts w:ascii="Times New Roman" w:hAnsi="Times New Roman" w:cs="Times New Roman"/>
          <w:sz w:val="28"/>
          <w:szCs w:val="28"/>
        </w:rPr>
        <w:footnoteReference w:id="11"/>
      </w:r>
      <w:r w:rsidRPr="001D7A36">
        <w:rPr>
          <w:rFonts w:ascii="Times New Roman" w:hAnsi="Times New Roman" w:cs="Times New Roman"/>
          <w:sz w:val="28"/>
          <w:szCs w:val="28"/>
        </w:rPr>
        <w:t>. Các cơ</w:t>
      </w:r>
      <w:r w:rsidR="001A1F9F" w:rsidRPr="001A1F9F">
        <w:rPr>
          <w:rFonts w:ascii="Times New Roman" w:hAnsi="Times New Roman" w:cs="Times New Roman"/>
          <w:sz w:val="28"/>
          <w:szCs w:val="28"/>
        </w:rPr>
        <w:t xml:space="preserve"> </w:t>
      </w:r>
      <w:r w:rsidR="001A1F9F" w:rsidRPr="001D7A36">
        <w:rPr>
          <w:rFonts w:ascii="Times New Roman" w:hAnsi="Times New Roman" w:cs="Times New Roman"/>
          <w:sz w:val="28"/>
          <w:szCs w:val="28"/>
        </w:rPr>
        <w:t>quan, đơn vị, địa phương căn cứ tình hình thực tiễn, nguồn lực hiện có, đặc điểm của đối tượng tiếp nhận thông tin để lựa chọn phương thức phù hợp, lấy hiệu quả làm thước đo đánh giá chất lượng tuyên truyề</w:t>
      </w:r>
      <w:r w:rsidR="001A1F9F">
        <w:rPr>
          <w:rFonts w:ascii="Times New Roman" w:hAnsi="Times New Roman" w:cs="Times New Roman"/>
          <w:sz w:val="28"/>
          <w:szCs w:val="28"/>
        </w:rPr>
        <w:t>n đối ngoại</w:t>
      </w:r>
      <w:r w:rsidR="001A1F9F" w:rsidRPr="001D7A36">
        <w:rPr>
          <w:rFonts w:ascii="Times New Roman" w:hAnsi="Times New Roman" w:cs="Times New Roman"/>
          <w:sz w:val="28"/>
          <w:szCs w:val="28"/>
        </w:rPr>
        <w:t>.</w:t>
      </w:r>
    </w:p>
    <w:p w:rsidR="001A1F9F" w:rsidRDefault="001A1F9F" w:rsidP="003B7D40">
      <w:pPr>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Thúc đẩy các phương thức hợp tác truyền thông, tranh thủ các kênh trao đổi thông tin vớ</w:t>
      </w:r>
      <w:r w:rsidR="00A82217">
        <w:rPr>
          <w:rFonts w:ascii="Times New Roman" w:hAnsi="Times New Roman" w:cs="Times New Roman"/>
          <w:sz w:val="28"/>
          <w:szCs w:val="28"/>
        </w:rPr>
        <w:t>i các cơ quan</w:t>
      </w:r>
      <w:r>
        <w:rPr>
          <w:rFonts w:ascii="Times New Roman" w:hAnsi="Times New Roman" w:cs="Times New Roman"/>
          <w:sz w:val="28"/>
          <w:szCs w:val="28"/>
        </w:rPr>
        <w:t xml:space="preserve"> thông tấ</w:t>
      </w:r>
      <w:r w:rsidR="00A82217">
        <w:rPr>
          <w:rFonts w:ascii="Times New Roman" w:hAnsi="Times New Roman" w:cs="Times New Roman"/>
          <w:sz w:val="28"/>
          <w:szCs w:val="28"/>
        </w:rPr>
        <w:t>n, báo chí,</w:t>
      </w:r>
      <w:r>
        <w:rPr>
          <w:rFonts w:ascii="Times New Roman" w:hAnsi="Times New Roman" w:cs="Times New Roman"/>
          <w:sz w:val="28"/>
          <w:szCs w:val="28"/>
        </w:rPr>
        <w:t xml:space="preserve"> độ</w:t>
      </w:r>
      <w:r w:rsidR="00A82217">
        <w:rPr>
          <w:rFonts w:ascii="Times New Roman" w:hAnsi="Times New Roman" w:cs="Times New Roman"/>
          <w:sz w:val="28"/>
          <w:szCs w:val="28"/>
        </w:rPr>
        <w:t>i ngũ phóng viên ngoài tỉnh</w:t>
      </w:r>
      <w:r>
        <w:rPr>
          <w:rFonts w:ascii="Times New Roman" w:hAnsi="Times New Roman" w:cs="Times New Roman"/>
          <w:sz w:val="28"/>
          <w:szCs w:val="28"/>
        </w:rPr>
        <w:t xml:space="preserve"> đến đưa tin, viết bài về Bình Phước. </w:t>
      </w:r>
      <w:r w:rsidRPr="001D7A36">
        <w:rPr>
          <w:rFonts w:ascii="Times New Roman" w:hAnsi="Times New Roman" w:cs="Times New Roman"/>
          <w:sz w:val="28"/>
          <w:szCs w:val="28"/>
        </w:rPr>
        <w:t>Tranh thủ, vận động, tạo điều kiện để người nước ngoài là chính giới, doanh nhân, phóng viên, chuyên gia học giả, người nổi tiếng, học sinh sinh viên, khách du lịch; các tổ chức quốc tế, định chế tài chính, nhà đầu tư nước ngoài</w:t>
      </w:r>
      <w:r>
        <w:rPr>
          <w:rFonts w:ascii="Times New Roman" w:hAnsi="Times New Roman" w:cs="Times New Roman"/>
          <w:sz w:val="28"/>
          <w:szCs w:val="28"/>
        </w:rPr>
        <w:t>; thông qua các chuyến thăm và làm việc ở nước ngoài của lãnh đạo tỉnh Bình Phước với các đối tác nước ngoài… để tuyên truyền, quảng bá các chính sách thu hút đầu tư, tiềm năng, thế mạnh, văn hóa, con người Bình Phước, nhằm thu hút đầu tư phát triển kinh tế - xã hội của tỉnh.</w:t>
      </w:r>
    </w:p>
    <w:p w:rsidR="001A1F9F" w:rsidRDefault="001A1F9F" w:rsidP="003B7D40">
      <w:pPr>
        <w:spacing w:after="0" w:line="288" w:lineRule="auto"/>
        <w:ind w:firstLine="851"/>
        <w:jc w:val="both"/>
        <w:rPr>
          <w:rFonts w:ascii="Times New Roman" w:hAnsi="Times New Roman" w:cs="Times New Roman"/>
          <w:sz w:val="28"/>
          <w:szCs w:val="28"/>
        </w:rPr>
      </w:pPr>
      <w:r w:rsidRPr="001D7A36">
        <w:rPr>
          <w:rFonts w:ascii="Times New Roman" w:hAnsi="Times New Roman" w:cs="Times New Roman"/>
          <w:sz w:val="28"/>
          <w:szCs w:val="28"/>
        </w:rPr>
        <w:t xml:space="preserve">- Tích cực đổi mới phương thức tuyên truyền, giới thiệu, tôn vinh Chủ tịch Hồ Chí Minh ở nước ngoài, thông qua việc lan tỏa những giá trị văn hóa của Bác để phát triển và làm sâu sắc hơn nữa quan hệ hợp tác giữa Việt Nam với các nước. </w:t>
      </w:r>
    </w:p>
    <w:p w:rsidR="001A1F9F" w:rsidRDefault="001A1F9F" w:rsidP="003B7D40">
      <w:pPr>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Đấu tranh, phản bác, làm rõ những thông tin không chính xác, sai sự thật về Việt Nam và tỉnh Bình Phước.</w:t>
      </w:r>
    </w:p>
    <w:p w:rsidR="00823C94" w:rsidRPr="002A2B04" w:rsidRDefault="00823C94" w:rsidP="003B7D40">
      <w:pPr>
        <w:spacing w:after="0" w:line="288" w:lineRule="auto"/>
        <w:ind w:firstLine="851"/>
        <w:jc w:val="both"/>
        <w:rPr>
          <w:rFonts w:ascii="Times New Roman" w:hAnsi="Times New Roman" w:cs="Times New Roman"/>
          <w:b/>
          <w:sz w:val="28"/>
          <w:szCs w:val="28"/>
        </w:rPr>
      </w:pPr>
      <w:r w:rsidRPr="002A2B04">
        <w:rPr>
          <w:rFonts w:ascii="Times New Roman" w:hAnsi="Times New Roman" w:cs="Times New Roman"/>
          <w:b/>
          <w:sz w:val="28"/>
          <w:szCs w:val="28"/>
        </w:rPr>
        <w:t>III. TỔ CHỨC THỰC HIỆN</w:t>
      </w:r>
    </w:p>
    <w:p w:rsidR="00823C94" w:rsidRPr="002A2B04" w:rsidRDefault="00823C94" w:rsidP="003B7D40">
      <w:pPr>
        <w:spacing w:after="0" w:line="288" w:lineRule="auto"/>
        <w:ind w:firstLine="851"/>
        <w:jc w:val="both"/>
        <w:rPr>
          <w:rFonts w:ascii="Times New Roman" w:hAnsi="Times New Roman" w:cs="Times New Roman"/>
          <w:color w:val="000000"/>
          <w:sz w:val="28"/>
          <w:szCs w:val="28"/>
        </w:rPr>
      </w:pPr>
      <w:r w:rsidRPr="002A2B04">
        <w:rPr>
          <w:rFonts w:ascii="Times New Roman" w:eastAsia="Times New Roman" w:hAnsi="Times New Roman" w:cs="Times New Roman"/>
          <w:b/>
          <w:color w:val="000000"/>
          <w:sz w:val="28"/>
          <w:szCs w:val="28"/>
          <w:lang w:val="vi-VN"/>
        </w:rPr>
        <w:t>1.</w:t>
      </w:r>
      <w:r w:rsidRPr="002A2B04">
        <w:rPr>
          <w:rFonts w:ascii="Times New Roman" w:hAnsi="Times New Roman" w:cs="Times New Roman"/>
          <w:b/>
          <w:color w:val="000000"/>
          <w:sz w:val="28"/>
          <w:szCs w:val="28"/>
        </w:rPr>
        <w:t xml:space="preserve"> C</w:t>
      </w:r>
      <w:r w:rsidRPr="002A2B04">
        <w:rPr>
          <w:rFonts w:ascii="Times New Roman" w:hAnsi="Times New Roman" w:cs="Times New Roman"/>
          <w:b/>
          <w:color w:val="000000"/>
          <w:sz w:val="28"/>
          <w:szCs w:val="28"/>
          <w:lang w:val="vi-VN"/>
        </w:rPr>
        <w:t xml:space="preserve">ác </w:t>
      </w:r>
      <w:r w:rsidRPr="002A2B04">
        <w:rPr>
          <w:rFonts w:ascii="Times New Roman" w:hAnsi="Times New Roman" w:cs="Times New Roman"/>
          <w:b/>
          <w:color w:val="000000"/>
          <w:sz w:val="28"/>
          <w:szCs w:val="28"/>
        </w:rPr>
        <w:t>thành viên Ban Chỉ đạo:</w:t>
      </w:r>
      <w:r w:rsidRPr="002A2B04">
        <w:rPr>
          <w:rFonts w:ascii="Times New Roman" w:hAnsi="Times New Roman" w:cs="Times New Roman"/>
          <w:color w:val="000000"/>
          <w:sz w:val="28"/>
          <w:szCs w:val="28"/>
        </w:rPr>
        <w:t xml:space="preserve"> C</w:t>
      </w:r>
      <w:r w:rsidRPr="002A2B04">
        <w:rPr>
          <w:rFonts w:ascii="Times New Roman" w:hAnsi="Times New Roman" w:cs="Times New Roman"/>
          <w:color w:val="000000"/>
          <w:sz w:val="28"/>
          <w:szCs w:val="28"/>
          <w:lang w:val="vi-VN"/>
        </w:rPr>
        <w:t xml:space="preserve">ăn cứ </w:t>
      </w:r>
      <w:r w:rsidRPr="002A2B04">
        <w:rPr>
          <w:rFonts w:ascii="Times New Roman" w:hAnsi="Times New Roman" w:cs="Times New Roman"/>
          <w:color w:val="000000"/>
          <w:sz w:val="28"/>
          <w:szCs w:val="28"/>
        </w:rPr>
        <w:t xml:space="preserve">chức năng, nhiệm vụ được phân công tại </w:t>
      </w:r>
      <w:r w:rsidRPr="002A2B04">
        <w:rPr>
          <w:rFonts w:ascii="Times New Roman" w:hAnsi="Times New Roman" w:cs="Times New Roman"/>
          <w:sz w:val="28"/>
          <w:szCs w:val="28"/>
        </w:rPr>
        <w:t>Quyết định số</w:t>
      </w:r>
      <w:r w:rsidR="005C78C7">
        <w:rPr>
          <w:rFonts w:ascii="Times New Roman" w:hAnsi="Times New Roman" w:cs="Times New Roman"/>
          <w:sz w:val="28"/>
          <w:szCs w:val="28"/>
        </w:rPr>
        <w:t xml:space="preserve"> 01</w:t>
      </w:r>
      <w:r w:rsidRPr="002A2B04">
        <w:rPr>
          <w:rFonts w:ascii="Times New Roman" w:hAnsi="Times New Roman" w:cs="Times New Roman"/>
          <w:sz w:val="28"/>
          <w:szCs w:val="28"/>
        </w:rPr>
        <w:t>-QĐ/BCĐ, ngày 29/4/2021 của Ban Chỉ đạo công tác thông tin đối ngoại tỉnh</w:t>
      </w:r>
      <w:r w:rsidRPr="002A2B04">
        <w:rPr>
          <w:rFonts w:ascii="Times New Roman" w:hAnsi="Times New Roman" w:cs="Times New Roman"/>
          <w:b/>
          <w:color w:val="000000"/>
          <w:sz w:val="28"/>
          <w:szCs w:val="28"/>
        </w:rPr>
        <w:t xml:space="preserve"> </w:t>
      </w:r>
      <w:r w:rsidRPr="002A2B04">
        <w:rPr>
          <w:rFonts w:ascii="Times New Roman" w:hAnsi="Times New Roman" w:cs="Times New Roman"/>
          <w:color w:val="000000"/>
          <w:sz w:val="28"/>
          <w:szCs w:val="28"/>
          <w:lang w:val="vi-VN"/>
        </w:rPr>
        <w:t>và nội dung Kế hoạch này</w:t>
      </w:r>
      <w:r w:rsidRPr="002A2B04">
        <w:rPr>
          <w:rFonts w:ascii="Times New Roman" w:hAnsi="Times New Roman" w:cs="Times New Roman"/>
          <w:color w:val="000000"/>
          <w:sz w:val="28"/>
          <w:szCs w:val="28"/>
        </w:rPr>
        <w:t>,</w:t>
      </w:r>
      <w:r w:rsidRPr="002A2B04">
        <w:rPr>
          <w:rFonts w:ascii="Times New Roman" w:hAnsi="Times New Roman" w:cs="Times New Roman"/>
          <w:color w:val="000000"/>
          <w:sz w:val="28"/>
          <w:szCs w:val="28"/>
          <w:lang w:val="vi-VN"/>
        </w:rPr>
        <w:t xml:space="preserve"> chủ động xây dự</w:t>
      </w:r>
      <w:r w:rsidR="00A82217">
        <w:rPr>
          <w:rFonts w:ascii="Times New Roman" w:hAnsi="Times New Roman" w:cs="Times New Roman"/>
          <w:color w:val="000000"/>
          <w:sz w:val="28"/>
          <w:szCs w:val="28"/>
          <w:lang w:val="vi-VN"/>
        </w:rPr>
        <w:t>ng</w:t>
      </w:r>
      <w:r w:rsidRPr="002A2B04">
        <w:rPr>
          <w:rFonts w:ascii="Times New Roman" w:hAnsi="Times New Roman" w:cs="Times New Roman"/>
          <w:color w:val="000000"/>
          <w:sz w:val="28"/>
          <w:szCs w:val="28"/>
        </w:rPr>
        <w:t xml:space="preserve"> kế hoạch</w:t>
      </w:r>
      <w:r w:rsidRPr="002A2B04">
        <w:rPr>
          <w:rFonts w:ascii="Times New Roman" w:hAnsi="Times New Roman" w:cs="Times New Roman"/>
          <w:color w:val="000000"/>
          <w:sz w:val="28"/>
          <w:szCs w:val="28"/>
          <w:lang w:val="vi-VN"/>
        </w:rPr>
        <w:t xml:space="preserve"> </w:t>
      </w:r>
      <w:r w:rsidRPr="002A2B04">
        <w:rPr>
          <w:rFonts w:ascii="Times New Roman" w:hAnsi="Times New Roman" w:cs="Times New Roman"/>
          <w:color w:val="000000"/>
          <w:sz w:val="28"/>
          <w:szCs w:val="28"/>
        </w:rPr>
        <w:t>thực hiện</w:t>
      </w:r>
      <w:r w:rsidRPr="002A2B04">
        <w:rPr>
          <w:rFonts w:ascii="Times New Roman" w:hAnsi="Times New Roman" w:cs="Times New Roman"/>
          <w:color w:val="000000"/>
          <w:sz w:val="28"/>
          <w:szCs w:val="28"/>
          <w:lang w:val="vi-VN"/>
        </w:rPr>
        <w:t xml:space="preserve"> cụ thể</w:t>
      </w:r>
      <w:r w:rsidRPr="002A2B04">
        <w:rPr>
          <w:rFonts w:ascii="Times New Roman" w:hAnsi="Times New Roman" w:cs="Times New Roman"/>
          <w:color w:val="000000"/>
          <w:sz w:val="28"/>
          <w:szCs w:val="28"/>
        </w:rPr>
        <w:t>,</w:t>
      </w:r>
      <w:r w:rsidRPr="002A2B04">
        <w:rPr>
          <w:rFonts w:ascii="Times New Roman" w:hAnsi="Times New Roman" w:cs="Times New Roman"/>
          <w:color w:val="000000"/>
          <w:sz w:val="28"/>
          <w:szCs w:val="28"/>
          <w:lang w:val="vi-VN"/>
        </w:rPr>
        <w:t xml:space="preserve"> phù h</w:t>
      </w:r>
      <w:r w:rsidRPr="002A2B04">
        <w:rPr>
          <w:rFonts w:ascii="Times New Roman" w:hAnsi="Times New Roman" w:cs="Times New Roman"/>
          <w:color w:val="000000"/>
          <w:sz w:val="28"/>
          <w:szCs w:val="28"/>
        </w:rPr>
        <w:t>ợ</w:t>
      </w:r>
      <w:r w:rsidRPr="002A2B04">
        <w:rPr>
          <w:rFonts w:ascii="Times New Roman" w:hAnsi="Times New Roman" w:cs="Times New Roman"/>
          <w:color w:val="000000"/>
          <w:sz w:val="28"/>
          <w:szCs w:val="28"/>
          <w:lang w:val="vi-VN"/>
        </w:rPr>
        <w:t>p với điều kiện thự</w:t>
      </w:r>
      <w:r w:rsidRPr="002A2B04">
        <w:rPr>
          <w:rFonts w:ascii="Times New Roman" w:hAnsi="Times New Roman" w:cs="Times New Roman"/>
          <w:color w:val="000000"/>
          <w:sz w:val="28"/>
          <w:szCs w:val="28"/>
        </w:rPr>
        <w:t>c t</w:t>
      </w:r>
      <w:r w:rsidRPr="002A2B04">
        <w:rPr>
          <w:rFonts w:ascii="Times New Roman" w:hAnsi="Times New Roman" w:cs="Times New Roman"/>
          <w:color w:val="000000"/>
          <w:sz w:val="28"/>
          <w:szCs w:val="28"/>
          <w:lang w:val="vi-VN"/>
        </w:rPr>
        <w:t>ế</w:t>
      </w:r>
      <w:r w:rsidRPr="002A2B04">
        <w:rPr>
          <w:rFonts w:ascii="Times New Roman" w:hAnsi="Times New Roman" w:cs="Times New Roman"/>
          <w:color w:val="000000"/>
          <w:sz w:val="28"/>
          <w:szCs w:val="28"/>
        </w:rPr>
        <w:t xml:space="preserve"> của đơn vị</w:t>
      </w:r>
      <w:r w:rsidRPr="002A2B04">
        <w:rPr>
          <w:rFonts w:ascii="Times New Roman" w:hAnsi="Times New Roman" w:cs="Times New Roman"/>
          <w:i/>
          <w:color w:val="000000"/>
          <w:sz w:val="28"/>
          <w:szCs w:val="28"/>
        </w:rPr>
        <w:t>.</w:t>
      </w:r>
    </w:p>
    <w:p w:rsidR="00823C94" w:rsidRPr="002A2B04" w:rsidRDefault="00823C94" w:rsidP="003B7D40">
      <w:pPr>
        <w:pStyle w:val="NormalWeb"/>
        <w:shd w:val="clear" w:color="auto" w:fill="FFFFFF"/>
        <w:spacing w:before="0" w:beforeAutospacing="0" w:after="0" w:afterAutospacing="0" w:line="288" w:lineRule="auto"/>
        <w:ind w:firstLine="851"/>
        <w:jc w:val="both"/>
        <w:rPr>
          <w:b/>
          <w:color w:val="000000"/>
          <w:sz w:val="28"/>
          <w:szCs w:val="28"/>
        </w:rPr>
      </w:pPr>
      <w:r w:rsidRPr="007476CC">
        <w:rPr>
          <w:b/>
          <w:color w:val="000000"/>
          <w:sz w:val="28"/>
          <w:szCs w:val="28"/>
          <w:lang w:val="vi-VN"/>
        </w:rPr>
        <w:lastRenderedPageBreak/>
        <w:t xml:space="preserve">2. </w:t>
      </w:r>
      <w:r w:rsidR="007476CC" w:rsidRPr="007476CC">
        <w:rPr>
          <w:b/>
          <w:color w:val="000000"/>
          <w:sz w:val="28"/>
          <w:szCs w:val="28"/>
        </w:rPr>
        <w:t>Các ban cán sự đảng, đảng đoàn, Ban Thường vụ Tỉnh đoàn,</w:t>
      </w:r>
      <w:r w:rsidR="007476CC">
        <w:rPr>
          <w:color w:val="000000"/>
          <w:sz w:val="28"/>
          <w:szCs w:val="28"/>
        </w:rPr>
        <w:t xml:space="preserve"> </w:t>
      </w:r>
      <w:r w:rsidRPr="002A2B04">
        <w:rPr>
          <w:b/>
          <w:color w:val="000000"/>
          <w:sz w:val="28"/>
          <w:szCs w:val="28"/>
        </w:rPr>
        <w:t xml:space="preserve">Thường trực </w:t>
      </w:r>
      <w:r w:rsidRPr="002A2B04">
        <w:rPr>
          <w:b/>
          <w:color w:val="000000"/>
          <w:sz w:val="28"/>
          <w:szCs w:val="28"/>
          <w:lang w:val="vi-VN"/>
        </w:rPr>
        <w:t>các huyện, thị</w:t>
      </w:r>
      <w:r w:rsidRPr="002A2B04">
        <w:rPr>
          <w:b/>
          <w:color w:val="000000"/>
          <w:sz w:val="28"/>
          <w:szCs w:val="28"/>
        </w:rPr>
        <w:t>, thành ủy, các đảng ủy trực thuộc Tỉnh ủy</w:t>
      </w:r>
    </w:p>
    <w:p w:rsidR="00823C94" w:rsidRDefault="00823C94" w:rsidP="003B7D40">
      <w:pPr>
        <w:pStyle w:val="NormalWeb"/>
        <w:shd w:val="clear" w:color="auto" w:fill="FFFFFF"/>
        <w:spacing w:before="0" w:beforeAutospacing="0" w:after="0" w:afterAutospacing="0" w:line="288" w:lineRule="auto"/>
        <w:ind w:firstLine="851"/>
        <w:jc w:val="both"/>
        <w:rPr>
          <w:color w:val="000000"/>
          <w:sz w:val="28"/>
          <w:szCs w:val="28"/>
          <w:lang w:val="vi-VN"/>
        </w:rPr>
      </w:pPr>
      <w:r w:rsidRPr="002A2B04">
        <w:rPr>
          <w:color w:val="000000"/>
          <w:sz w:val="28"/>
          <w:szCs w:val="28"/>
        </w:rPr>
        <w:t xml:space="preserve">- Căn cứ tình hình thực tế của địa phương, đơn vị, </w:t>
      </w:r>
      <w:r>
        <w:rPr>
          <w:color w:val="000000"/>
          <w:sz w:val="28"/>
          <w:szCs w:val="28"/>
          <w:lang w:val="vi-VN"/>
        </w:rPr>
        <w:t xml:space="preserve">xây dựng </w:t>
      </w:r>
      <w:r>
        <w:rPr>
          <w:color w:val="000000"/>
          <w:sz w:val="28"/>
          <w:szCs w:val="28"/>
        </w:rPr>
        <w:t>K</w:t>
      </w:r>
      <w:r w:rsidRPr="002A2B04">
        <w:rPr>
          <w:color w:val="000000"/>
          <w:sz w:val="28"/>
          <w:szCs w:val="28"/>
          <w:lang w:val="vi-VN"/>
        </w:rPr>
        <w:t xml:space="preserve">ế hoạch </w:t>
      </w:r>
      <w:r>
        <w:rPr>
          <w:color w:val="000000"/>
          <w:sz w:val="28"/>
          <w:szCs w:val="28"/>
        </w:rPr>
        <w:t xml:space="preserve">triển khai các </w:t>
      </w:r>
      <w:r w:rsidRPr="002A2B04">
        <w:rPr>
          <w:color w:val="000000"/>
          <w:sz w:val="28"/>
          <w:szCs w:val="28"/>
          <w:lang w:val="vi-VN"/>
        </w:rPr>
        <w:t xml:space="preserve">hoạt động thông tin đối ngoại trong phạm </w:t>
      </w:r>
      <w:proofErr w:type="gramStart"/>
      <w:r w:rsidRPr="002A2B04">
        <w:rPr>
          <w:color w:val="000000"/>
          <w:sz w:val="28"/>
          <w:szCs w:val="28"/>
          <w:lang w:val="vi-VN"/>
        </w:rPr>
        <w:t>vi</w:t>
      </w:r>
      <w:proofErr w:type="gramEnd"/>
      <w:r w:rsidRPr="002A2B04">
        <w:rPr>
          <w:color w:val="000000"/>
          <w:sz w:val="28"/>
          <w:szCs w:val="28"/>
          <w:lang w:val="vi-VN"/>
        </w:rPr>
        <w:t xml:space="preserve"> quản lý của địa phương</w:t>
      </w:r>
      <w:r w:rsidRPr="002A2B04">
        <w:rPr>
          <w:color w:val="000000"/>
          <w:sz w:val="28"/>
          <w:szCs w:val="28"/>
        </w:rPr>
        <w:t>, đơn vị</w:t>
      </w:r>
      <w:r w:rsidRPr="002A2B04">
        <w:rPr>
          <w:color w:val="000000"/>
          <w:sz w:val="28"/>
          <w:szCs w:val="28"/>
          <w:lang w:val="vi-VN"/>
        </w:rPr>
        <w:t xml:space="preserve"> mình</w:t>
      </w:r>
      <w:r w:rsidRPr="002A2B04">
        <w:rPr>
          <w:color w:val="000000"/>
          <w:sz w:val="28"/>
          <w:szCs w:val="28"/>
        </w:rPr>
        <w:t>.</w:t>
      </w:r>
      <w:r w:rsidRPr="002A2B04">
        <w:rPr>
          <w:color w:val="000000"/>
          <w:sz w:val="28"/>
          <w:szCs w:val="28"/>
          <w:lang w:val="vi-VN"/>
        </w:rPr>
        <w:t xml:space="preserve"> </w:t>
      </w:r>
    </w:p>
    <w:p w:rsidR="00823C94" w:rsidRPr="001D7A36" w:rsidRDefault="00823C94" w:rsidP="003B7D40">
      <w:pPr>
        <w:pStyle w:val="NormalWeb"/>
        <w:shd w:val="clear" w:color="auto" w:fill="FFFFFF"/>
        <w:spacing w:before="0" w:beforeAutospacing="0" w:after="0" w:afterAutospacing="0" w:line="288" w:lineRule="auto"/>
        <w:ind w:firstLine="851"/>
        <w:jc w:val="both"/>
        <w:rPr>
          <w:sz w:val="28"/>
          <w:szCs w:val="28"/>
        </w:rPr>
      </w:pPr>
      <w:r>
        <w:rPr>
          <w:color w:val="000000"/>
          <w:sz w:val="28"/>
          <w:szCs w:val="28"/>
        </w:rPr>
        <w:t xml:space="preserve">- </w:t>
      </w:r>
      <w:r w:rsidRPr="001D7A36">
        <w:rPr>
          <w:sz w:val="28"/>
          <w:szCs w:val="28"/>
        </w:rPr>
        <w:t>Thường xuyên kiểm tra, đôn đốc, đánh giá kết quả thực hiện nhiệm vụ. Bố trí kinh phí trong dự toán ngân sách</w:t>
      </w:r>
      <w:r>
        <w:rPr>
          <w:sz w:val="28"/>
          <w:szCs w:val="28"/>
        </w:rPr>
        <w:t xml:space="preserve"> hàng năm của các đơn vị,</w:t>
      </w:r>
      <w:r w:rsidRPr="001D7A36">
        <w:rPr>
          <w:sz w:val="28"/>
          <w:szCs w:val="28"/>
        </w:rPr>
        <w:t xml:space="preserve"> địa phương; huy động từ các nguồn lực xã hội </w:t>
      </w:r>
      <w:proofErr w:type="gramStart"/>
      <w:r w:rsidRPr="001D7A36">
        <w:rPr>
          <w:sz w:val="28"/>
          <w:szCs w:val="28"/>
        </w:rPr>
        <w:t>theo</w:t>
      </w:r>
      <w:proofErr w:type="gramEnd"/>
      <w:r w:rsidRPr="001D7A36">
        <w:rPr>
          <w:sz w:val="28"/>
          <w:szCs w:val="28"/>
        </w:rPr>
        <w:t xml:space="preserve"> quy định của pháp luật để tổ </w:t>
      </w:r>
      <w:r>
        <w:rPr>
          <w:sz w:val="28"/>
          <w:szCs w:val="28"/>
        </w:rPr>
        <w:t>chức thực hiện các nhiệm vụ công tác thông tin đối ngoại</w:t>
      </w:r>
      <w:r w:rsidRPr="001D7A36">
        <w:rPr>
          <w:sz w:val="28"/>
          <w:szCs w:val="28"/>
        </w:rPr>
        <w:t>.</w:t>
      </w:r>
    </w:p>
    <w:p w:rsidR="00823C94" w:rsidRDefault="00823C94" w:rsidP="003B7D40">
      <w:pPr>
        <w:pStyle w:val="NormalWeb"/>
        <w:shd w:val="clear" w:color="auto" w:fill="FFFFFF"/>
        <w:spacing w:before="0" w:beforeAutospacing="0" w:after="0" w:afterAutospacing="0" w:line="288" w:lineRule="auto"/>
        <w:ind w:firstLine="851"/>
        <w:jc w:val="both"/>
        <w:rPr>
          <w:color w:val="000000"/>
          <w:spacing w:val="-6"/>
          <w:sz w:val="28"/>
          <w:szCs w:val="28"/>
          <w:lang w:val="vi-VN"/>
        </w:rPr>
      </w:pPr>
      <w:r w:rsidRPr="002A2B04">
        <w:rPr>
          <w:color w:val="000000"/>
          <w:spacing w:val="-6"/>
          <w:sz w:val="28"/>
          <w:szCs w:val="28"/>
          <w:lang w:val="vi-VN"/>
        </w:rPr>
        <w:t xml:space="preserve">Trên đây là Kế hoạch </w:t>
      </w:r>
      <w:r>
        <w:rPr>
          <w:color w:val="000000"/>
          <w:spacing w:val="-6"/>
          <w:sz w:val="28"/>
          <w:szCs w:val="28"/>
        </w:rPr>
        <w:t>triển khai các hoạt động công tác thông tin đối ngoại năm 2024</w:t>
      </w:r>
      <w:r w:rsidRPr="002A2B04">
        <w:rPr>
          <w:color w:val="000000"/>
          <w:spacing w:val="-6"/>
          <w:sz w:val="28"/>
          <w:szCs w:val="28"/>
          <w:lang w:val="vi-VN"/>
        </w:rPr>
        <w:t xml:space="preserve"> của Ban Chỉ đạo </w:t>
      </w:r>
      <w:r w:rsidRPr="002A2B04">
        <w:rPr>
          <w:color w:val="000000"/>
          <w:spacing w:val="-6"/>
          <w:sz w:val="28"/>
          <w:szCs w:val="28"/>
        </w:rPr>
        <w:t>C</w:t>
      </w:r>
      <w:r w:rsidRPr="002A2B04">
        <w:rPr>
          <w:color w:val="000000"/>
          <w:spacing w:val="-6"/>
          <w:sz w:val="28"/>
          <w:szCs w:val="28"/>
          <w:lang w:val="vi-VN"/>
        </w:rPr>
        <w:t xml:space="preserve">ông tác thông tin đối ngoại </w:t>
      </w:r>
      <w:r w:rsidRPr="002A2B04">
        <w:rPr>
          <w:color w:val="000000"/>
          <w:spacing w:val="-6"/>
          <w:sz w:val="28"/>
          <w:szCs w:val="28"/>
        </w:rPr>
        <w:t>tỉnh. Đ</w:t>
      </w:r>
      <w:r w:rsidRPr="002A2B04">
        <w:rPr>
          <w:color w:val="000000"/>
          <w:spacing w:val="-6"/>
          <w:sz w:val="28"/>
          <w:szCs w:val="28"/>
          <w:lang w:val="vi-VN"/>
        </w:rPr>
        <w:t>ề nghị các thành viên Ban Chỉ đạo</w:t>
      </w:r>
      <w:r>
        <w:rPr>
          <w:color w:val="000000"/>
          <w:spacing w:val="-6"/>
          <w:sz w:val="28"/>
          <w:szCs w:val="28"/>
        </w:rPr>
        <w:t xml:space="preserve"> tỉnh</w:t>
      </w:r>
      <w:r w:rsidRPr="002A2B04">
        <w:rPr>
          <w:color w:val="000000"/>
          <w:spacing w:val="-6"/>
          <w:sz w:val="28"/>
          <w:szCs w:val="28"/>
          <w:lang w:val="vi-VN"/>
        </w:rPr>
        <w:t>, Thường trực các huyện, thị</w:t>
      </w:r>
      <w:r w:rsidRPr="002A2B04">
        <w:rPr>
          <w:color w:val="000000"/>
          <w:spacing w:val="-6"/>
          <w:sz w:val="28"/>
          <w:szCs w:val="28"/>
        </w:rPr>
        <w:t>, thành</w:t>
      </w:r>
      <w:r w:rsidRPr="002A2B04">
        <w:rPr>
          <w:color w:val="000000"/>
          <w:spacing w:val="-6"/>
          <w:sz w:val="28"/>
          <w:szCs w:val="28"/>
          <w:lang w:val="vi-VN"/>
        </w:rPr>
        <w:t xml:space="preserve"> ủy</w:t>
      </w:r>
      <w:r w:rsidRPr="002A2B04">
        <w:rPr>
          <w:color w:val="000000"/>
          <w:spacing w:val="-6"/>
          <w:sz w:val="28"/>
          <w:szCs w:val="28"/>
        </w:rPr>
        <w:t xml:space="preserve">, các </w:t>
      </w:r>
      <w:r w:rsidRPr="002A2B04">
        <w:rPr>
          <w:color w:val="000000"/>
          <w:sz w:val="28"/>
          <w:szCs w:val="28"/>
        </w:rPr>
        <w:t>đảng ủy trực thuộc Tỉnh ủy</w:t>
      </w:r>
      <w:r>
        <w:rPr>
          <w:color w:val="000000"/>
          <w:sz w:val="28"/>
          <w:szCs w:val="28"/>
        </w:rPr>
        <w:t>, Ban Chỉ đạo cấp huyện</w:t>
      </w:r>
      <w:r w:rsidRPr="002A2B04">
        <w:rPr>
          <w:color w:val="000000"/>
          <w:spacing w:val="-6"/>
          <w:sz w:val="28"/>
          <w:szCs w:val="28"/>
          <w:lang w:val="vi-VN"/>
        </w:rPr>
        <w:t xml:space="preserve"> chủ động triển khai thực hiện, báo cáo định kỳ</w:t>
      </w:r>
      <w:r>
        <w:rPr>
          <w:color w:val="000000"/>
          <w:spacing w:val="-6"/>
          <w:sz w:val="28"/>
          <w:szCs w:val="28"/>
        </w:rPr>
        <w:t xml:space="preserve"> </w:t>
      </w:r>
      <w:r w:rsidRPr="002A2B04">
        <w:rPr>
          <w:color w:val="000000"/>
          <w:spacing w:val="-6"/>
          <w:sz w:val="28"/>
          <w:szCs w:val="28"/>
          <w:lang w:val="vi-VN"/>
        </w:rPr>
        <w:t xml:space="preserve">6 tháng </w:t>
      </w:r>
      <w:r w:rsidRPr="002A2B04">
        <w:rPr>
          <w:b/>
          <w:i/>
          <w:color w:val="000000"/>
          <w:spacing w:val="-6"/>
          <w:sz w:val="28"/>
          <w:szCs w:val="28"/>
          <w:lang w:val="vi-VN"/>
        </w:rPr>
        <w:t>(trước ngày 20/6)</w:t>
      </w:r>
      <w:r w:rsidRPr="002A2B04">
        <w:rPr>
          <w:color w:val="000000"/>
          <w:spacing w:val="-6"/>
          <w:sz w:val="28"/>
          <w:szCs w:val="28"/>
          <w:lang w:val="vi-VN"/>
        </w:rPr>
        <w:t xml:space="preserve">, 01 năm </w:t>
      </w:r>
      <w:r w:rsidRPr="002A2B04">
        <w:rPr>
          <w:b/>
          <w:i/>
          <w:color w:val="000000"/>
          <w:spacing w:val="-6"/>
          <w:sz w:val="28"/>
          <w:szCs w:val="28"/>
          <w:lang w:val="vi-VN"/>
        </w:rPr>
        <w:t>(trước ngày 20/11)</w:t>
      </w:r>
      <w:r w:rsidRPr="002A2B04">
        <w:rPr>
          <w:color w:val="000000"/>
          <w:spacing w:val="-6"/>
          <w:sz w:val="28"/>
          <w:szCs w:val="28"/>
          <w:lang w:val="vi-VN"/>
        </w:rPr>
        <w:t xml:space="preserve"> hoặc đột xuất gửi về cơ quan Thường trực Ban Chỉ đạo (Ban Tuyên giáo Tỉnh ủy)</w:t>
      </w:r>
      <w:r w:rsidRPr="002A2B04">
        <w:rPr>
          <w:color w:val="000000"/>
          <w:spacing w:val="-6"/>
          <w:sz w:val="28"/>
          <w:szCs w:val="28"/>
        </w:rPr>
        <w:t xml:space="preserve"> </w:t>
      </w:r>
      <w:r w:rsidRPr="002A2B04">
        <w:rPr>
          <w:color w:val="000000"/>
          <w:spacing w:val="-6"/>
          <w:sz w:val="28"/>
          <w:szCs w:val="28"/>
          <w:lang w:val="vi-VN"/>
        </w:rPr>
        <w:t>để tổng hợp, báo cáo Thường trực Tỉnh ủy và Ban Chỉ đạo Trung ương./.</w:t>
      </w:r>
    </w:p>
    <w:p w:rsidR="00A82217" w:rsidRDefault="00A82217" w:rsidP="003B7D40">
      <w:pPr>
        <w:pStyle w:val="NormalWeb"/>
        <w:shd w:val="clear" w:color="auto" w:fill="FFFFFF"/>
        <w:spacing w:before="0" w:beforeAutospacing="0" w:after="0" w:afterAutospacing="0" w:line="288" w:lineRule="auto"/>
        <w:ind w:firstLine="851"/>
        <w:jc w:val="both"/>
        <w:rPr>
          <w:color w:val="000000"/>
          <w:spacing w:val="-6"/>
          <w:sz w:val="28"/>
          <w:szCs w:val="28"/>
          <w:lang w:val="vi-VN"/>
        </w:rPr>
      </w:pPr>
    </w:p>
    <w:tbl>
      <w:tblPr>
        <w:tblW w:w="10368" w:type="dxa"/>
        <w:tblLayout w:type="fixed"/>
        <w:tblLook w:val="0000" w:firstRow="0" w:lastRow="0" w:firstColumn="0" w:lastColumn="0" w:noHBand="0" w:noVBand="0"/>
      </w:tblPr>
      <w:tblGrid>
        <w:gridCol w:w="4518"/>
        <w:gridCol w:w="5850"/>
      </w:tblGrid>
      <w:tr w:rsidR="00823C94" w:rsidRPr="002A2B04" w:rsidTr="00B807CD">
        <w:trPr>
          <w:trHeight w:val="3510"/>
        </w:trPr>
        <w:tc>
          <w:tcPr>
            <w:tcW w:w="4518" w:type="dxa"/>
            <w:shd w:val="clear" w:color="auto" w:fill="auto"/>
          </w:tcPr>
          <w:p w:rsidR="00823C94" w:rsidRPr="002A2B04" w:rsidRDefault="00823C94" w:rsidP="00B807CD">
            <w:pPr>
              <w:snapToGrid w:val="0"/>
              <w:spacing w:after="0" w:line="240" w:lineRule="auto"/>
              <w:jc w:val="both"/>
              <w:rPr>
                <w:rFonts w:ascii="Times New Roman" w:hAnsi="Times New Roman" w:cs="Times New Roman"/>
              </w:rPr>
            </w:pPr>
            <w:r w:rsidRPr="002A2B04">
              <w:rPr>
                <w:rFonts w:ascii="Times New Roman" w:hAnsi="Times New Roman" w:cs="Times New Roman"/>
                <w:sz w:val="28"/>
                <w:szCs w:val="28"/>
                <w:u w:val="single"/>
              </w:rPr>
              <w:t>Nơi nhận</w:t>
            </w:r>
            <w:r w:rsidRPr="002A2B04">
              <w:rPr>
                <w:rFonts w:ascii="Times New Roman" w:hAnsi="Times New Roman" w:cs="Times New Roman"/>
              </w:rPr>
              <w:t>:</w:t>
            </w:r>
          </w:p>
          <w:p w:rsidR="00823C94" w:rsidRPr="002A2B04" w:rsidRDefault="00823C94" w:rsidP="00B807CD">
            <w:pPr>
              <w:snapToGrid w:val="0"/>
              <w:spacing w:after="0" w:line="240" w:lineRule="auto"/>
              <w:jc w:val="both"/>
              <w:rPr>
                <w:rFonts w:ascii="Times New Roman" w:hAnsi="Times New Roman" w:cs="Times New Roman"/>
              </w:rPr>
            </w:pPr>
            <w:r w:rsidRPr="002A2B04">
              <w:rPr>
                <w:rFonts w:ascii="Times New Roman" w:hAnsi="Times New Roman" w:cs="Times New Roman"/>
              </w:rPr>
              <w:t>- TTBCĐ công tác TTĐNTW,</w:t>
            </w:r>
          </w:p>
          <w:p w:rsidR="00823C94" w:rsidRPr="002A2B04" w:rsidRDefault="00823C94" w:rsidP="00B807CD">
            <w:pPr>
              <w:spacing w:after="0" w:line="240" w:lineRule="auto"/>
              <w:jc w:val="both"/>
              <w:rPr>
                <w:rFonts w:ascii="Times New Roman" w:hAnsi="Times New Roman" w:cs="Times New Roman"/>
              </w:rPr>
            </w:pPr>
            <w:r w:rsidRPr="002A2B04">
              <w:rPr>
                <w:rFonts w:ascii="Times New Roman" w:hAnsi="Times New Roman" w:cs="Times New Roman"/>
              </w:rPr>
              <w:t>- Thường trực: Tỉnh ủy, UBND tỉnh,</w:t>
            </w:r>
          </w:p>
          <w:p w:rsidR="00823C94" w:rsidRDefault="00823C94" w:rsidP="00B807CD">
            <w:pPr>
              <w:spacing w:after="0" w:line="240" w:lineRule="auto"/>
              <w:jc w:val="both"/>
              <w:rPr>
                <w:rFonts w:ascii="Times New Roman" w:hAnsi="Times New Roman" w:cs="Times New Roman"/>
              </w:rPr>
            </w:pPr>
            <w:r w:rsidRPr="002A2B04">
              <w:rPr>
                <w:rFonts w:ascii="Times New Roman" w:hAnsi="Times New Roman" w:cs="Times New Roman"/>
              </w:rPr>
              <w:t>- Các đồng chí thành viên BCĐ,</w:t>
            </w:r>
          </w:p>
          <w:p w:rsidR="0059764D" w:rsidRDefault="0059764D" w:rsidP="00B807CD">
            <w:pPr>
              <w:spacing w:after="0" w:line="240" w:lineRule="auto"/>
              <w:jc w:val="both"/>
              <w:rPr>
                <w:rFonts w:ascii="Times New Roman" w:hAnsi="Times New Roman" w:cs="Times New Roman"/>
              </w:rPr>
            </w:pPr>
            <w:r>
              <w:rPr>
                <w:rFonts w:ascii="Times New Roman" w:hAnsi="Times New Roman" w:cs="Times New Roman"/>
              </w:rPr>
              <w:t>- Các ban cán sự đảng, đảng đoàn,</w:t>
            </w:r>
          </w:p>
          <w:p w:rsidR="0059764D" w:rsidRDefault="0059764D" w:rsidP="00B807CD">
            <w:pPr>
              <w:spacing w:after="0" w:line="240" w:lineRule="auto"/>
              <w:jc w:val="both"/>
              <w:rPr>
                <w:rFonts w:ascii="Times New Roman" w:hAnsi="Times New Roman" w:cs="Times New Roman"/>
              </w:rPr>
            </w:pPr>
            <w:r>
              <w:rPr>
                <w:rFonts w:ascii="Times New Roman" w:hAnsi="Times New Roman" w:cs="Times New Roman"/>
              </w:rPr>
              <w:t>- Ban thường vụ Tỉnh đoàn,</w:t>
            </w:r>
          </w:p>
          <w:p w:rsidR="0059764D" w:rsidRPr="002A2B04" w:rsidRDefault="0059764D" w:rsidP="00B807CD">
            <w:pPr>
              <w:spacing w:after="0" w:line="240" w:lineRule="auto"/>
              <w:jc w:val="both"/>
              <w:rPr>
                <w:rFonts w:ascii="Times New Roman" w:hAnsi="Times New Roman" w:cs="Times New Roman"/>
              </w:rPr>
            </w:pPr>
            <w:r>
              <w:rPr>
                <w:rFonts w:ascii="Times New Roman" w:hAnsi="Times New Roman" w:cs="Times New Roman"/>
              </w:rPr>
              <w:t>- Đài PT-TH và Báo Bình Phước,</w:t>
            </w:r>
          </w:p>
          <w:p w:rsidR="00823C94" w:rsidRDefault="00823C94" w:rsidP="00B807CD">
            <w:pPr>
              <w:spacing w:after="0" w:line="240" w:lineRule="auto"/>
              <w:jc w:val="both"/>
              <w:rPr>
                <w:rFonts w:ascii="Times New Roman" w:hAnsi="Times New Roman" w:cs="Times New Roman"/>
              </w:rPr>
            </w:pPr>
            <w:r w:rsidRPr="002A2B04">
              <w:rPr>
                <w:rFonts w:ascii="Times New Roman" w:hAnsi="Times New Roman" w:cs="Times New Roman"/>
              </w:rPr>
              <w:t>- Thường trực các huyện, thị, thành ủy, các đảng ủy trực thuộc Tỉnh ủy,</w:t>
            </w:r>
          </w:p>
          <w:p w:rsidR="005C78C7" w:rsidRDefault="005C78C7" w:rsidP="005C78C7">
            <w:pPr>
              <w:spacing w:after="0" w:line="240" w:lineRule="auto"/>
              <w:jc w:val="both"/>
              <w:rPr>
                <w:rFonts w:ascii="Times New Roman" w:hAnsi="Times New Roman" w:cs="Times New Roman"/>
              </w:rPr>
            </w:pPr>
            <w:r>
              <w:rPr>
                <w:rFonts w:ascii="Times New Roman" w:hAnsi="Times New Roman" w:cs="Times New Roman"/>
              </w:rPr>
              <w:t xml:space="preserve">- Ban tuyên giáo </w:t>
            </w:r>
            <w:r w:rsidRPr="002A2B04">
              <w:rPr>
                <w:rFonts w:ascii="Times New Roman" w:hAnsi="Times New Roman" w:cs="Times New Roman"/>
              </w:rPr>
              <w:t>các huyện, thị, thành ủy, các đảng ủy trực thuộc Tỉnh ủy,</w:t>
            </w:r>
          </w:p>
          <w:p w:rsidR="00823C94" w:rsidRPr="002A2B04" w:rsidRDefault="00823C94" w:rsidP="00B807CD">
            <w:pPr>
              <w:spacing w:after="0" w:line="240" w:lineRule="auto"/>
              <w:jc w:val="both"/>
              <w:rPr>
                <w:rFonts w:ascii="Times New Roman" w:hAnsi="Times New Roman" w:cs="Times New Roman"/>
              </w:rPr>
            </w:pPr>
            <w:r w:rsidRPr="002A2B04">
              <w:rPr>
                <w:rFonts w:ascii="Times New Roman" w:hAnsi="Times New Roman" w:cs="Times New Roman"/>
              </w:rPr>
              <w:t xml:space="preserve">- </w:t>
            </w:r>
            <w:r>
              <w:rPr>
                <w:rFonts w:ascii="Times New Roman" w:hAnsi="Times New Roman" w:cs="Times New Roman"/>
              </w:rPr>
              <w:t xml:space="preserve">Lưu </w:t>
            </w:r>
            <w:r w:rsidRPr="002A2B04">
              <w:rPr>
                <w:rFonts w:ascii="Times New Roman" w:hAnsi="Times New Roman" w:cs="Times New Roman"/>
              </w:rPr>
              <w:t>Ban Tuyên giáo Tỉnh ủ</w:t>
            </w:r>
            <w:r>
              <w:rPr>
                <w:rFonts w:ascii="Times New Roman" w:hAnsi="Times New Roman" w:cs="Times New Roman"/>
              </w:rPr>
              <w:t>y.</w:t>
            </w:r>
          </w:p>
          <w:p w:rsidR="00823C94" w:rsidRPr="002A2B04" w:rsidRDefault="00823C94" w:rsidP="00B807CD">
            <w:pPr>
              <w:spacing w:after="0" w:line="240" w:lineRule="auto"/>
              <w:jc w:val="both"/>
              <w:rPr>
                <w:rFonts w:ascii="Times New Roman" w:hAnsi="Times New Roman" w:cs="Times New Roman"/>
              </w:rPr>
            </w:pPr>
          </w:p>
        </w:tc>
        <w:tc>
          <w:tcPr>
            <w:tcW w:w="5850" w:type="dxa"/>
            <w:shd w:val="clear" w:color="auto" w:fill="auto"/>
          </w:tcPr>
          <w:p w:rsidR="00823C94" w:rsidRPr="002A2B04" w:rsidRDefault="00823C94" w:rsidP="00B807CD">
            <w:pPr>
              <w:spacing w:after="0" w:line="240" w:lineRule="auto"/>
              <w:jc w:val="center"/>
              <w:rPr>
                <w:rFonts w:ascii="Times New Roman" w:hAnsi="Times New Roman" w:cs="Times New Roman"/>
                <w:b/>
                <w:sz w:val="28"/>
                <w:szCs w:val="28"/>
              </w:rPr>
            </w:pPr>
            <w:r w:rsidRPr="002A2B04">
              <w:rPr>
                <w:rFonts w:ascii="Times New Roman" w:hAnsi="Times New Roman" w:cs="Times New Roman"/>
                <w:b/>
                <w:sz w:val="28"/>
                <w:szCs w:val="28"/>
              </w:rPr>
              <w:t>T/M BAN CHỈ ĐẠO</w:t>
            </w:r>
          </w:p>
          <w:p w:rsidR="00823C94" w:rsidRPr="002A2B04" w:rsidRDefault="00823C94" w:rsidP="00B807CD">
            <w:pPr>
              <w:spacing w:after="0" w:line="240" w:lineRule="auto"/>
              <w:jc w:val="center"/>
              <w:rPr>
                <w:rFonts w:ascii="Times New Roman" w:hAnsi="Times New Roman" w:cs="Times New Roman"/>
                <w:sz w:val="28"/>
                <w:szCs w:val="28"/>
              </w:rPr>
            </w:pPr>
            <w:r w:rsidRPr="002A2B04">
              <w:rPr>
                <w:rFonts w:ascii="Times New Roman" w:hAnsi="Times New Roman" w:cs="Times New Roman"/>
                <w:sz w:val="28"/>
                <w:szCs w:val="28"/>
              </w:rPr>
              <w:t>TRƯỞNG BAN</w:t>
            </w:r>
          </w:p>
          <w:p w:rsidR="00823C94" w:rsidRPr="002A2B04" w:rsidRDefault="00823C94" w:rsidP="00B807CD">
            <w:pPr>
              <w:spacing w:after="0" w:line="240" w:lineRule="auto"/>
              <w:jc w:val="center"/>
              <w:rPr>
                <w:rFonts w:ascii="Times New Roman" w:hAnsi="Times New Roman" w:cs="Times New Roman"/>
                <w:b/>
                <w:sz w:val="28"/>
                <w:szCs w:val="28"/>
              </w:rPr>
            </w:pPr>
          </w:p>
          <w:p w:rsidR="00823C94" w:rsidRPr="002A2B04" w:rsidRDefault="00823C94" w:rsidP="00B807CD">
            <w:pPr>
              <w:spacing w:after="0" w:line="240" w:lineRule="auto"/>
              <w:jc w:val="center"/>
              <w:rPr>
                <w:rFonts w:ascii="Times New Roman" w:hAnsi="Times New Roman" w:cs="Times New Roman"/>
                <w:b/>
                <w:sz w:val="28"/>
                <w:szCs w:val="28"/>
              </w:rPr>
            </w:pPr>
          </w:p>
          <w:p w:rsidR="00823C94" w:rsidRPr="002A2B04" w:rsidRDefault="00823C94" w:rsidP="00B807CD">
            <w:pPr>
              <w:spacing w:after="0" w:line="240" w:lineRule="auto"/>
              <w:jc w:val="center"/>
              <w:rPr>
                <w:rFonts w:ascii="Times New Roman" w:hAnsi="Times New Roman" w:cs="Times New Roman"/>
                <w:b/>
                <w:sz w:val="28"/>
                <w:szCs w:val="28"/>
              </w:rPr>
            </w:pPr>
          </w:p>
          <w:p w:rsidR="00823C94" w:rsidRPr="002A2B04" w:rsidRDefault="00823C94" w:rsidP="00B807CD">
            <w:pPr>
              <w:spacing w:after="0" w:line="240" w:lineRule="auto"/>
              <w:jc w:val="center"/>
              <w:rPr>
                <w:rFonts w:ascii="Times New Roman" w:hAnsi="Times New Roman" w:cs="Times New Roman"/>
                <w:b/>
                <w:sz w:val="28"/>
                <w:szCs w:val="28"/>
              </w:rPr>
            </w:pPr>
          </w:p>
          <w:p w:rsidR="00823C94" w:rsidRPr="002A2B04" w:rsidRDefault="00823C94" w:rsidP="00B807CD">
            <w:pPr>
              <w:spacing w:after="0" w:line="240" w:lineRule="auto"/>
              <w:jc w:val="center"/>
              <w:rPr>
                <w:rFonts w:ascii="Times New Roman" w:hAnsi="Times New Roman" w:cs="Times New Roman"/>
                <w:b/>
                <w:sz w:val="28"/>
                <w:szCs w:val="28"/>
              </w:rPr>
            </w:pPr>
          </w:p>
          <w:p w:rsidR="00823C94" w:rsidRPr="002A2B04" w:rsidRDefault="005C78C7" w:rsidP="00B807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Vũ Tiến Điền</w:t>
            </w:r>
          </w:p>
          <w:p w:rsidR="00823C94" w:rsidRPr="002A2B04" w:rsidRDefault="00823C94" w:rsidP="00B807CD">
            <w:pPr>
              <w:spacing w:after="0" w:line="240" w:lineRule="auto"/>
              <w:jc w:val="center"/>
              <w:rPr>
                <w:rFonts w:ascii="Times New Roman" w:hAnsi="Times New Roman" w:cs="Times New Roman"/>
                <w:b/>
                <w:sz w:val="28"/>
                <w:szCs w:val="28"/>
              </w:rPr>
            </w:pPr>
            <w:r w:rsidRPr="002A2B04">
              <w:rPr>
                <w:rFonts w:ascii="Times New Roman" w:hAnsi="Times New Roman" w:cs="Times New Roman"/>
                <w:b/>
                <w:sz w:val="28"/>
                <w:szCs w:val="28"/>
              </w:rPr>
              <w:t>Trưởng Ban Tuyên giáo Tỉnh ủy</w:t>
            </w:r>
          </w:p>
        </w:tc>
      </w:tr>
    </w:tbl>
    <w:p w:rsidR="00823C94" w:rsidRPr="002A2B04" w:rsidRDefault="00823C94" w:rsidP="00823C94">
      <w:pPr>
        <w:pStyle w:val="NormalWeb"/>
        <w:shd w:val="clear" w:color="auto" w:fill="FFFFFF"/>
        <w:spacing w:before="0" w:beforeAutospacing="0" w:after="0" w:afterAutospacing="0" w:line="288" w:lineRule="auto"/>
        <w:ind w:firstLine="567"/>
        <w:jc w:val="both"/>
        <w:rPr>
          <w:color w:val="000000"/>
          <w:spacing w:val="-6"/>
          <w:sz w:val="28"/>
          <w:szCs w:val="28"/>
        </w:rPr>
      </w:pPr>
    </w:p>
    <w:p w:rsidR="001A1F9F" w:rsidRDefault="001A1F9F" w:rsidP="001A1F9F">
      <w:pPr>
        <w:spacing w:after="0" w:line="288" w:lineRule="auto"/>
        <w:ind w:firstLine="567"/>
        <w:jc w:val="both"/>
        <w:rPr>
          <w:rFonts w:ascii="Times New Roman" w:hAnsi="Times New Roman" w:cs="Times New Roman"/>
          <w:sz w:val="28"/>
          <w:szCs w:val="28"/>
        </w:rPr>
      </w:pPr>
    </w:p>
    <w:p w:rsidR="001A1F9F" w:rsidRDefault="001A1F9F" w:rsidP="001A1F9F">
      <w:pPr>
        <w:spacing w:after="0" w:line="288" w:lineRule="auto"/>
        <w:ind w:firstLine="567"/>
        <w:jc w:val="both"/>
        <w:rPr>
          <w:rFonts w:ascii="Times New Roman" w:hAnsi="Times New Roman" w:cs="Times New Roman"/>
          <w:sz w:val="28"/>
          <w:szCs w:val="28"/>
        </w:rPr>
      </w:pPr>
    </w:p>
    <w:p w:rsidR="001D7A36" w:rsidRPr="001D7A36" w:rsidRDefault="001D7A36" w:rsidP="007F6759">
      <w:pPr>
        <w:spacing w:after="0" w:line="312" w:lineRule="auto"/>
        <w:jc w:val="both"/>
        <w:rPr>
          <w:rFonts w:ascii="Times New Roman" w:hAnsi="Times New Roman" w:cs="Times New Roman"/>
          <w:sz w:val="28"/>
          <w:szCs w:val="28"/>
        </w:rPr>
      </w:pPr>
    </w:p>
    <w:sectPr w:rsidR="001D7A36" w:rsidRPr="001D7A36" w:rsidSect="005C78C7">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B4" w:rsidRDefault="001A3FB4" w:rsidP="004F212E">
      <w:pPr>
        <w:spacing w:after="0" w:line="240" w:lineRule="auto"/>
      </w:pPr>
      <w:r>
        <w:separator/>
      </w:r>
    </w:p>
  </w:endnote>
  <w:endnote w:type="continuationSeparator" w:id="0">
    <w:p w:rsidR="001A3FB4" w:rsidRDefault="001A3FB4" w:rsidP="004F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B4" w:rsidRDefault="001A3FB4" w:rsidP="004F212E">
      <w:pPr>
        <w:spacing w:after="0" w:line="240" w:lineRule="auto"/>
      </w:pPr>
      <w:r>
        <w:separator/>
      </w:r>
    </w:p>
  </w:footnote>
  <w:footnote w:type="continuationSeparator" w:id="0">
    <w:p w:rsidR="001A3FB4" w:rsidRDefault="001A3FB4" w:rsidP="004F212E">
      <w:pPr>
        <w:spacing w:after="0" w:line="240" w:lineRule="auto"/>
      </w:pPr>
      <w:r>
        <w:continuationSeparator/>
      </w:r>
    </w:p>
  </w:footnote>
  <w:footnote w:id="1">
    <w:p w:rsidR="004F212E" w:rsidRPr="00823C94" w:rsidRDefault="004F212E" w:rsidP="00823C94">
      <w:pPr>
        <w:spacing w:after="0" w:line="240" w:lineRule="auto"/>
        <w:jc w:val="both"/>
        <w:rPr>
          <w:rFonts w:ascii="Times New Roman" w:hAnsi="Times New Roman" w:cs="Times New Roman"/>
        </w:rPr>
      </w:pPr>
      <w:r w:rsidRPr="00823C94">
        <w:rPr>
          <w:rStyle w:val="FootnoteReference"/>
          <w:rFonts w:ascii="Times New Roman" w:hAnsi="Times New Roman" w:cs="Times New Roman"/>
        </w:rPr>
        <w:footnoteRef/>
      </w:r>
      <w:r w:rsidRPr="00823C94">
        <w:rPr>
          <w:rFonts w:ascii="Times New Roman" w:hAnsi="Times New Roman" w:cs="Times New Roman"/>
        </w:rPr>
        <w:t xml:space="preserve"> Chỉ thị số 25-CT/TW, ngày 08/8/2018 của Ban Bí thư về đẩy mạnh và nâng tầm đối ngoại đa phương đến năm 2030; Chỉ thị số 32-CT/TW, ngày 18/2/2019 của Bộ Chính trị về tăng cường và nâng cao hiệu quả quan hệ đối ngoại Đảng trong tình hình mới; Kết luận số 12-KL/TW ngày 12/8/2021 của Bộ Chính trị về công tác người Việt Nam ở nước ngoài trong tình hình mới;  Kết luận số 85-KL/TW, ngày 19/8/2021 của Ban Bí thư về việc tiếp tục tăng cường, tuyên truyền, giới thiệu, tôn vinh Chủ tịch Hồ Chí Minh, anh hùng giải phóng dân tộc, danh nhân văn hóa thế giới với cộng đồng quốc tế; Nghị quyết số 34-NQ/TW ngày 9/1/2023 của Bộ Chính trị về một số định hướng, chủ trương lớn triển khai đường lối đối ngoại Đại hội XIII của Đảng; Quyết định số 362/QĐ-TTg, ngày 03/4/2019 của Thủ tướng Chính phủ về Quy hoạch phát triển và quản lý báo chí toàn quốc đến năm 2025; Quyết định số 2013/QĐ-TTg, ngày 30/11/2021 của Thủ tướng Chính phủ về phê duyệt chiến lược ngoại giao văn hóa đến năm 2030…</w:t>
      </w:r>
    </w:p>
    <w:p w:rsidR="004F212E" w:rsidRPr="00823C94" w:rsidRDefault="004F212E" w:rsidP="00823C94">
      <w:pPr>
        <w:pStyle w:val="FootnoteText"/>
        <w:jc w:val="both"/>
        <w:rPr>
          <w:rFonts w:ascii="Times New Roman" w:hAnsi="Times New Roman" w:cs="Times New Roman"/>
          <w:sz w:val="22"/>
          <w:szCs w:val="22"/>
        </w:rPr>
      </w:pPr>
    </w:p>
  </w:footnote>
  <w:footnote w:id="2">
    <w:p w:rsidR="00B67FE3" w:rsidRPr="00823C94" w:rsidRDefault="00B67FE3" w:rsidP="00823C94">
      <w:pPr>
        <w:spacing w:after="0" w:line="240" w:lineRule="auto"/>
        <w:jc w:val="both"/>
        <w:rPr>
          <w:rFonts w:ascii="Times New Roman" w:hAnsi="Times New Roman" w:cs="Times New Roman"/>
        </w:rPr>
      </w:pPr>
      <w:r w:rsidRPr="00823C94">
        <w:rPr>
          <w:rStyle w:val="FootnoteReference"/>
          <w:rFonts w:ascii="Times New Roman" w:hAnsi="Times New Roman" w:cs="Times New Roman"/>
        </w:rPr>
        <w:footnoteRef/>
      </w:r>
      <w:r w:rsidRPr="00823C94">
        <w:rPr>
          <w:rFonts w:ascii="Times New Roman" w:hAnsi="Times New Roman" w:cs="Times New Roman"/>
        </w:rPr>
        <w:t xml:space="preserve"> Các chính sách thu hút đầu tư nước ngoài, tăng cường hợp tác trong các lĩnh vực ưu tiên phát triển như kinh tế xanh, kinh tế số, bảo vệ môi trường, thích ứng với biến đổi khí hậu, công nghiệp bán dẫn, đổi mới sáng tạo, năng lượng tái tạo, xây dựng kết cấu hạ tầng, hoạt động nghiên cứu và phát triển,...</w:t>
      </w:r>
    </w:p>
  </w:footnote>
  <w:footnote w:id="3">
    <w:p w:rsidR="00B67FE3" w:rsidRPr="00823C94" w:rsidRDefault="00B67FE3" w:rsidP="00823C94">
      <w:pPr>
        <w:spacing w:after="0" w:line="240" w:lineRule="auto"/>
        <w:jc w:val="both"/>
        <w:rPr>
          <w:rFonts w:ascii="Times New Roman" w:hAnsi="Times New Roman" w:cs="Times New Roman"/>
        </w:rPr>
      </w:pPr>
      <w:r w:rsidRPr="00823C94">
        <w:rPr>
          <w:rStyle w:val="FootnoteReference"/>
          <w:rFonts w:ascii="Times New Roman" w:hAnsi="Times New Roman" w:cs="Times New Roman"/>
        </w:rPr>
        <w:footnoteRef/>
      </w:r>
      <w:r w:rsidRPr="00823C94">
        <w:rPr>
          <w:rFonts w:ascii="Times New Roman" w:hAnsi="Times New Roman" w:cs="Times New Roman"/>
        </w:rPr>
        <w:t xml:space="preserve"> Trường phải đối ngoại, ngoại giao "cây tre Việt Nam": Gốc vững, thân chắc, cành uyển chuyển, thấm đượm tâm hồn, cốt cách và khí phách của dân tộc Việt Nam.</w:t>
      </w:r>
    </w:p>
  </w:footnote>
  <w:footnote w:id="4">
    <w:p w:rsidR="00B67FE3" w:rsidRPr="00823C94" w:rsidRDefault="00B67FE3" w:rsidP="00823C94">
      <w:pPr>
        <w:spacing w:after="0" w:line="240" w:lineRule="auto"/>
        <w:jc w:val="both"/>
        <w:rPr>
          <w:rFonts w:ascii="Times New Roman" w:hAnsi="Times New Roman" w:cs="Times New Roman"/>
        </w:rPr>
      </w:pPr>
      <w:r w:rsidRPr="00823C94">
        <w:rPr>
          <w:rStyle w:val="FootnoteReference"/>
          <w:rFonts w:ascii="Times New Roman" w:hAnsi="Times New Roman" w:cs="Times New Roman"/>
        </w:rPr>
        <w:footnoteRef/>
      </w:r>
      <w:r w:rsidRPr="00823C94">
        <w:rPr>
          <w:rFonts w:ascii="Times New Roman" w:hAnsi="Times New Roman" w:cs="Times New Roman"/>
        </w:rPr>
        <w:t xml:space="preserve"> Chính sách quốc phòng “bốn không”: không tham gia liên minh quân sự; không liên kết với nước này để chống nước kia; không cho nước ngoài đặt căn cứ quân sự hoặc sử dụng lãnh thổ Việt Nam để chống lại nước khác; không sử dụng vũ lực hoặc đe dọa sử dụng vũ lực trong quan hệ quốc tế.</w:t>
      </w:r>
    </w:p>
  </w:footnote>
  <w:footnote w:id="5">
    <w:p w:rsidR="00B67FE3" w:rsidRPr="00823C94" w:rsidRDefault="00B67FE3" w:rsidP="00823C94">
      <w:pPr>
        <w:pStyle w:val="FootnoteText"/>
        <w:jc w:val="both"/>
        <w:rPr>
          <w:rFonts w:ascii="Times New Roman" w:hAnsi="Times New Roman" w:cs="Times New Roman"/>
          <w:sz w:val="22"/>
          <w:szCs w:val="22"/>
        </w:rPr>
      </w:pPr>
      <w:r w:rsidRPr="00823C94">
        <w:rPr>
          <w:rStyle w:val="FootnoteReference"/>
          <w:rFonts w:ascii="Times New Roman" w:hAnsi="Times New Roman" w:cs="Times New Roman"/>
          <w:sz w:val="22"/>
          <w:szCs w:val="22"/>
        </w:rPr>
        <w:footnoteRef/>
      </w:r>
      <w:r w:rsidRPr="00823C94">
        <w:rPr>
          <w:rFonts w:ascii="Times New Roman" w:hAnsi="Times New Roman" w:cs="Times New Roman"/>
          <w:sz w:val="22"/>
          <w:szCs w:val="22"/>
        </w:rPr>
        <w:t xml:space="preserve"> Hệ giá trị quốc gia, hệ giá trị văn hoá, hệ giá trị gia đình và hệ giá trị con người Việt Nam;</w:t>
      </w:r>
      <w:r w:rsidR="009D17B2" w:rsidRPr="00823C94">
        <w:rPr>
          <w:rFonts w:ascii="Times New Roman" w:hAnsi="Times New Roman" w:cs="Times New Roman"/>
          <w:sz w:val="22"/>
          <w:szCs w:val="22"/>
        </w:rPr>
        <w:t xml:space="preserve"> những thành tựu trong các lĩnh vực giáo dục, khoa học, văn học, nghệ thuật; giá trị đặc sắc của văn hóa vật thể và phi vật thể, đặc biệt là</w:t>
      </w:r>
      <w:r w:rsidRPr="00823C94">
        <w:rPr>
          <w:rFonts w:ascii="Times New Roman" w:hAnsi="Times New Roman" w:cs="Times New Roman"/>
          <w:sz w:val="22"/>
          <w:szCs w:val="22"/>
        </w:rPr>
        <w:t xml:space="preserve"> Nghị quyết số 14-NQ/TU, ngày 20/11/2023 của Ban Chấp hành Đảng bộ tỉnh về xây dựng và phát triển văn hóa, con người Bình Phước đến năm 2030, định hướng đến năm 2045.</w:t>
      </w:r>
    </w:p>
  </w:footnote>
  <w:footnote w:id="6">
    <w:p w:rsidR="00B67FE3" w:rsidRPr="00823C94" w:rsidRDefault="00B67FE3" w:rsidP="00823C94">
      <w:pPr>
        <w:pStyle w:val="FootnoteText"/>
        <w:jc w:val="both"/>
        <w:rPr>
          <w:rFonts w:ascii="Times New Roman" w:hAnsi="Times New Roman" w:cs="Times New Roman"/>
          <w:sz w:val="22"/>
          <w:szCs w:val="22"/>
        </w:rPr>
      </w:pPr>
      <w:r w:rsidRPr="00823C94">
        <w:rPr>
          <w:rStyle w:val="FootnoteReference"/>
          <w:rFonts w:ascii="Times New Roman" w:hAnsi="Times New Roman" w:cs="Times New Roman"/>
          <w:sz w:val="22"/>
          <w:szCs w:val="22"/>
        </w:rPr>
        <w:footnoteRef/>
      </w:r>
      <w:r w:rsidRPr="00823C94">
        <w:rPr>
          <w:rFonts w:ascii="Times New Roman" w:hAnsi="Times New Roman" w:cs="Times New Roman"/>
          <w:sz w:val="22"/>
          <w:szCs w:val="22"/>
        </w:rPr>
        <w:t xml:space="preserve"> Các thông tin đáp ứng nhu cầu của du khách như chính sách, quy định mới về thủ tục xuất nhập cảnh; văn hóa truyền thống, phong tục tậ</w:t>
      </w:r>
      <w:r w:rsidR="002C3EDF" w:rsidRPr="00823C94">
        <w:rPr>
          <w:rFonts w:ascii="Times New Roman" w:hAnsi="Times New Roman" w:cs="Times New Roman"/>
          <w:sz w:val="22"/>
          <w:szCs w:val="22"/>
        </w:rPr>
        <w:t>p quán tốt đẹp của các dân tộc đang sinh sống trên địa bàn tỉnh.</w:t>
      </w:r>
    </w:p>
  </w:footnote>
  <w:footnote w:id="7">
    <w:p w:rsidR="00F1541B" w:rsidRPr="00823C94" w:rsidRDefault="00F1541B" w:rsidP="00823C94">
      <w:pPr>
        <w:spacing w:after="0" w:line="240" w:lineRule="auto"/>
        <w:jc w:val="both"/>
        <w:rPr>
          <w:rFonts w:ascii="Times New Roman" w:hAnsi="Times New Roman" w:cs="Times New Roman"/>
        </w:rPr>
      </w:pPr>
      <w:r w:rsidRPr="00823C94">
        <w:rPr>
          <w:rStyle w:val="FootnoteReference"/>
          <w:rFonts w:ascii="Times New Roman" w:hAnsi="Times New Roman" w:cs="Times New Roman"/>
        </w:rPr>
        <w:footnoteRef/>
      </w:r>
      <w:r w:rsidRPr="00823C94">
        <w:rPr>
          <w:rFonts w:ascii="Times New Roman" w:hAnsi="Times New Roman" w:cs="Times New Roman"/>
        </w:rPr>
        <w:t xml:space="preserve"> Trong năm 2024, Việt Nam sẽ kỷ niệm ngày thiết lập quan hệ ngoại giao với 26 quốc gia, trong đó có 02 nước Đối tác mang tầm chiến lược và đối tác hữu nghị truyền thống là Vương Quốc Thuỵ Điển (11/1/1969) và Cộng hoà Liên bang Brazil (08/5/1989).</w:t>
      </w:r>
    </w:p>
  </w:footnote>
  <w:footnote w:id="8">
    <w:p w:rsidR="009D17B2" w:rsidRPr="00823C94" w:rsidRDefault="009D17B2" w:rsidP="00A82217">
      <w:pPr>
        <w:spacing w:after="0" w:line="240" w:lineRule="auto"/>
        <w:jc w:val="both"/>
        <w:rPr>
          <w:rFonts w:ascii="Times New Roman" w:hAnsi="Times New Roman" w:cs="Times New Roman"/>
        </w:rPr>
      </w:pPr>
      <w:r w:rsidRPr="00823C94">
        <w:rPr>
          <w:rStyle w:val="FootnoteReference"/>
          <w:rFonts w:ascii="Times New Roman" w:hAnsi="Times New Roman" w:cs="Times New Roman"/>
        </w:rPr>
        <w:footnoteRef/>
      </w:r>
      <w:r w:rsidRPr="00823C94">
        <w:rPr>
          <w:rFonts w:ascii="Times New Roman" w:hAnsi="Times New Roman" w:cs="Times New Roman"/>
        </w:rPr>
        <w:t xml:space="preserve"> Được thể hiện qua các cuốn sách đã xuất bản như “Một số vấn đề lý luận và thực tiễn về chủ nghĩa xã hội và con đường đi lên chủ nghĩa xã hội ở Việt Nam”; “Kiên quyết, kiên trì đấu tranh phòng, chống tham nhũng, tiêu cực, góp phần xây dựng Đảng và Nhà nước ta ngày càng trong sạch, vững mạnh”; “Phát huy truyền thống đại đoàn kết toàn dân tộc, xây dựng đất nước ta ngày càng giàu mạnh, văn minh, hạnh phúc”; “Một số vấn đề về đường lối quân sự, chiến lược quốc phòng trong sự nghiệp xây dựng và bảo vệ Tổ quốc Việt Nam xã hội chủ nghĩa thời kỳ mới”; “Cả nước đồng lòng, tranh thủ mọi thời cơ, vượt qua mọi khó khăn, thách thức, quyết tâm thực hiện thắng lợi Nghị quyết Đại hội XIII của Đảng”; “Xây dựng và phát triển nền đối ngoại, ngoại giao Việt Nam toàn diện, hiện đại, mang đậm bản sắc “cây tre Việt Nam"...</w:t>
      </w:r>
    </w:p>
  </w:footnote>
  <w:footnote w:id="9">
    <w:p w:rsidR="009D17B2" w:rsidRPr="00823C94" w:rsidRDefault="009D17B2" w:rsidP="00823C94">
      <w:pPr>
        <w:spacing w:after="0" w:line="240" w:lineRule="auto"/>
        <w:jc w:val="both"/>
        <w:rPr>
          <w:rFonts w:ascii="Times New Roman" w:hAnsi="Times New Roman" w:cs="Times New Roman"/>
        </w:rPr>
      </w:pPr>
      <w:r w:rsidRPr="00823C94">
        <w:rPr>
          <w:rStyle w:val="FootnoteReference"/>
          <w:rFonts w:ascii="Times New Roman" w:hAnsi="Times New Roman" w:cs="Times New Roman"/>
        </w:rPr>
        <w:footnoteRef/>
      </w:r>
      <w:r w:rsidRPr="00823C94">
        <w:rPr>
          <w:rFonts w:ascii="Times New Roman" w:hAnsi="Times New Roman" w:cs="Times New Roman"/>
        </w:rPr>
        <w:t xml:space="preserve"> Nổi bật là Điều 4, khoản 4.6 tại Tuyên bố </w:t>
      </w:r>
      <w:proofErr w:type="gramStart"/>
      <w:r w:rsidRPr="00823C94">
        <w:rPr>
          <w:rFonts w:ascii="Times New Roman" w:hAnsi="Times New Roman" w:cs="Times New Roman"/>
        </w:rPr>
        <w:t>chung</w:t>
      </w:r>
      <w:proofErr w:type="gramEnd"/>
      <w:r w:rsidRPr="00823C94">
        <w:rPr>
          <w:rFonts w:ascii="Times New Roman" w:hAnsi="Times New Roman" w:cs="Times New Roman"/>
        </w:rPr>
        <w:t xml:space="preserve"> Việt Nam - Trung Quốc nhân chuyến thăm cấp Nhà nước tới Việt Nam của Tổng Bí thư, Chủ tịch nước Trung Quốc Tập Cận Bình (12-13/12/2023). Nội dung cuộc hội đàm giữa Chủ tịch nước Võ Văn Thưởng với Tổng Bí thư, Chủ tịch nước Lào Thongloun Sisoulith nhân chuyến thăm chính thức Lào của Chủ tịch nước Võ Văn Thưởng (10/4/2023). Điều số 10 và số 14 tại Tuyên bố chung Việt Nam - Campuchia nhân chuyến thăm chính thức Campuchia của Thủ tướng Chính phủ Phạm Minh Chính (8-9/11/2012); nội dung cuộc hội đàm giữa Thủ tướng Chính phủ Phạm Minh Chính và Thủ tướng Campuchia Hun Manet nhân chuyến thăm chính thức tới Việt Nam của Thủ tướng Hun Manet (11-12/12/2023).</w:t>
      </w:r>
    </w:p>
  </w:footnote>
  <w:footnote w:id="10">
    <w:p w:rsidR="00A955BB" w:rsidRPr="00823C94" w:rsidRDefault="00A955BB" w:rsidP="00823C94">
      <w:pPr>
        <w:spacing w:after="0" w:line="240" w:lineRule="auto"/>
        <w:jc w:val="both"/>
        <w:rPr>
          <w:rFonts w:ascii="Times New Roman" w:hAnsi="Times New Roman" w:cs="Times New Roman"/>
        </w:rPr>
      </w:pPr>
      <w:r w:rsidRPr="00823C94">
        <w:rPr>
          <w:rStyle w:val="FootnoteReference"/>
          <w:rFonts w:ascii="Times New Roman" w:hAnsi="Times New Roman" w:cs="Times New Roman"/>
        </w:rPr>
        <w:footnoteRef/>
      </w:r>
      <w:r w:rsidRPr="00823C94">
        <w:rPr>
          <w:rFonts w:ascii="Times New Roman" w:hAnsi="Times New Roman" w:cs="Times New Roman"/>
        </w:rPr>
        <w:t xml:space="preserve"> Thông qua các tiến trình ngoại giao và pháp lý, không sử dụng hoặc đe doạ sử dụng vũ lực và bằng các giải pháp, biện pháp hoà bình phù hợp với Hiến chương Liên hợp quốc và UNCLOS 1982.</w:t>
      </w:r>
    </w:p>
  </w:footnote>
  <w:footnote w:id="11">
    <w:p w:rsidR="00FF0FB2" w:rsidRPr="00823C94" w:rsidRDefault="00FF0FB2" w:rsidP="00823C94">
      <w:pPr>
        <w:pStyle w:val="FootnoteText"/>
        <w:jc w:val="both"/>
        <w:rPr>
          <w:rFonts w:ascii="Times New Roman" w:hAnsi="Times New Roman" w:cs="Times New Roman"/>
          <w:sz w:val="22"/>
          <w:szCs w:val="22"/>
        </w:rPr>
      </w:pPr>
      <w:r w:rsidRPr="00823C94">
        <w:rPr>
          <w:rStyle w:val="FootnoteReference"/>
          <w:rFonts w:ascii="Times New Roman" w:hAnsi="Times New Roman" w:cs="Times New Roman"/>
          <w:sz w:val="22"/>
          <w:szCs w:val="22"/>
        </w:rPr>
        <w:footnoteRef/>
      </w:r>
      <w:r w:rsidRPr="00823C94">
        <w:rPr>
          <w:rFonts w:ascii="Times New Roman" w:hAnsi="Times New Roman" w:cs="Times New Roman"/>
          <w:sz w:val="22"/>
          <w:szCs w:val="22"/>
        </w:rPr>
        <w:t xml:space="preserve"> Ứng dụng các phương thức truyền thông mới; cách thể hiện ngắn gọn, ấn tượng, cảm xúc, dễ hiểu, dễ nhớ, nêu bật được những thông điệp muố</w:t>
      </w:r>
      <w:r w:rsidR="001A1F9F" w:rsidRPr="00823C94">
        <w:rPr>
          <w:rFonts w:ascii="Times New Roman" w:hAnsi="Times New Roman" w:cs="Times New Roman"/>
          <w:sz w:val="22"/>
          <w:szCs w:val="22"/>
        </w:rPr>
        <w:t>n</w:t>
      </w:r>
      <w:r w:rsidRPr="00823C94">
        <w:rPr>
          <w:rFonts w:ascii="Times New Roman" w:hAnsi="Times New Roman" w:cs="Times New Roman"/>
          <w:sz w:val="22"/>
          <w:szCs w:val="22"/>
        </w:rPr>
        <w:t xml:space="preserve"> truyền tải.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371723"/>
      <w:docPartObj>
        <w:docPartGallery w:val="Page Numbers (Top of Page)"/>
        <w:docPartUnique/>
      </w:docPartObj>
    </w:sdtPr>
    <w:sdtEndPr>
      <w:rPr>
        <w:noProof/>
      </w:rPr>
    </w:sdtEndPr>
    <w:sdtContent>
      <w:p w:rsidR="005C78C7" w:rsidRDefault="005C78C7">
        <w:pPr>
          <w:pStyle w:val="Header"/>
          <w:jc w:val="center"/>
        </w:pPr>
        <w:r>
          <w:fldChar w:fldCharType="begin"/>
        </w:r>
        <w:r>
          <w:instrText xml:space="preserve"> PAGE   \* MERGEFORMAT </w:instrText>
        </w:r>
        <w:r>
          <w:fldChar w:fldCharType="separate"/>
        </w:r>
        <w:r w:rsidR="00200764">
          <w:rPr>
            <w:noProof/>
          </w:rPr>
          <w:t>7</w:t>
        </w:r>
        <w:r>
          <w:rPr>
            <w:noProof/>
          </w:rPr>
          <w:fldChar w:fldCharType="end"/>
        </w:r>
      </w:p>
    </w:sdtContent>
  </w:sdt>
  <w:p w:rsidR="005C78C7" w:rsidRDefault="005C78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A36"/>
    <w:rsid w:val="000D6D6A"/>
    <w:rsid w:val="001260D0"/>
    <w:rsid w:val="001729F1"/>
    <w:rsid w:val="001A1F9F"/>
    <w:rsid w:val="001A3FB4"/>
    <w:rsid w:val="001D3BC4"/>
    <w:rsid w:val="001D7A36"/>
    <w:rsid w:val="00200764"/>
    <w:rsid w:val="00212F96"/>
    <w:rsid w:val="00253C15"/>
    <w:rsid w:val="00284129"/>
    <w:rsid w:val="002C3EDF"/>
    <w:rsid w:val="00305F16"/>
    <w:rsid w:val="003716C9"/>
    <w:rsid w:val="003934FE"/>
    <w:rsid w:val="003B7D40"/>
    <w:rsid w:val="0048346A"/>
    <w:rsid w:val="004F212E"/>
    <w:rsid w:val="0059764D"/>
    <w:rsid w:val="005C78C7"/>
    <w:rsid w:val="005E4EDA"/>
    <w:rsid w:val="006768C1"/>
    <w:rsid w:val="00682BFD"/>
    <w:rsid w:val="006D24AB"/>
    <w:rsid w:val="007476CC"/>
    <w:rsid w:val="007F6759"/>
    <w:rsid w:val="00803DBF"/>
    <w:rsid w:val="00823C94"/>
    <w:rsid w:val="008B7AE8"/>
    <w:rsid w:val="0092548E"/>
    <w:rsid w:val="00970C59"/>
    <w:rsid w:val="009D17B2"/>
    <w:rsid w:val="00A82217"/>
    <w:rsid w:val="00A955BB"/>
    <w:rsid w:val="00B67FE3"/>
    <w:rsid w:val="00C45572"/>
    <w:rsid w:val="00CF4DA2"/>
    <w:rsid w:val="00D75610"/>
    <w:rsid w:val="00F1541B"/>
    <w:rsid w:val="00FC5F90"/>
    <w:rsid w:val="00FF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F21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12E"/>
    <w:rPr>
      <w:sz w:val="20"/>
      <w:szCs w:val="20"/>
    </w:rPr>
  </w:style>
  <w:style w:type="character" w:styleId="FootnoteReference">
    <w:name w:val="footnote reference"/>
    <w:basedOn w:val="DefaultParagraphFont"/>
    <w:uiPriority w:val="99"/>
    <w:semiHidden/>
    <w:unhideWhenUsed/>
    <w:rsid w:val="004F212E"/>
    <w:rPr>
      <w:vertAlign w:val="superscript"/>
    </w:rPr>
  </w:style>
  <w:style w:type="paragraph" w:styleId="NormalWeb">
    <w:name w:val="Normal (Web)"/>
    <w:basedOn w:val="Normal"/>
    <w:rsid w:val="00823C9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7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8C7"/>
  </w:style>
  <w:style w:type="paragraph" w:styleId="Footer">
    <w:name w:val="footer"/>
    <w:basedOn w:val="Normal"/>
    <w:link w:val="FooterChar"/>
    <w:uiPriority w:val="99"/>
    <w:unhideWhenUsed/>
    <w:rsid w:val="005C7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8C7"/>
  </w:style>
  <w:style w:type="paragraph" w:styleId="BalloonText">
    <w:name w:val="Balloon Text"/>
    <w:basedOn w:val="Normal"/>
    <w:link w:val="BalloonTextChar"/>
    <w:uiPriority w:val="99"/>
    <w:semiHidden/>
    <w:unhideWhenUsed/>
    <w:rsid w:val="00305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F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F21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12E"/>
    <w:rPr>
      <w:sz w:val="20"/>
      <w:szCs w:val="20"/>
    </w:rPr>
  </w:style>
  <w:style w:type="character" w:styleId="FootnoteReference">
    <w:name w:val="footnote reference"/>
    <w:basedOn w:val="DefaultParagraphFont"/>
    <w:uiPriority w:val="99"/>
    <w:semiHidden/>
    <w:unhideWhenUsed/>
    <w:rsid w:val="004F212E"/>
    <w:rPr>
      <w:vertAlign w:val="superscript"/>
    </w:rPr>
  </w:style>
  <w:style w:type="paragraph" w:styleId="NormalWeb">
    <w:name w:val="Normal (Web)"/>
    <w:basedOn w:val="Normal"/>
    <w:rsid w:val="00823C9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7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8C7"/>
  </w:style>
  <w:style w:type="paragraph" w:styleId="Footer">
    <w:name w:val="footer"/>
    <w:basedOn w:val="Normal"/>
    <w:link w:val="FooterChar"/>
    <w:uiPriority w:val="99"/>
    <w:unhideWhenUsed/>
    <w:rsid w:val="005C7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8C7"/>
  </w:style>
  <w:style w:type="paragraph" w:styleId="BalloonText">
    <w:name w:val="Balloon Text"/>
    <w:basedOn w:val="Normal"/>
    <w:link w:val="BalloonTextChar"/>
    <w:uiPriority w:val="99"/>
    <w:semiHidden/>
    <w:unhideWhenUsed/>
    <w:rsid w:val="00305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F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11B35-98BA-476E-A52A-F44C79D9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7</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MYPC</cp:lastModifiedBy>
  <cp:revision>18</cp:revision>
  <cp:lastPrinted>2024-01-11T08:11:00Z</cp:lastPrinted>
  <dcterms:created xsi:type="dcterms:W3CDTF">2024-01-09T09:26:00Z</dcterms:created>
  <dcterms:modified xsi:type="dcterms:W3CDTF">2024-01-15T22:01:00Z</dcterms:modified>
</cp:coreProperties>
</file>